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375" w:type="dxa"/>
        <w:tblInd w:w="-851" w:type="dxa"/>
        <w:tblLayout w:type="fixed"/>
        <w:tblLook w:val="04A0" w:firstRow="1" w:lastRow="0" w:firstColumn="1" w:lastColumn="0" w:noHBand="0" w:noVBand="1"/>
      </w:tblPr>
      <w:tblGrid>
        <w:gridCol w:w="1985"/>
        <w:gridCol w:w="1134"/>
        <w:gridCol w:w="3969"/>
        <w:gridCol w:w="2174"/>
        <w:gridCol w:w="2113"/>
      </w:tblGrid>
      <w:tr w:rsidR="00391C1D" w:rsidRPr="00391C1D" w:rsidTr="00932A2B">
        <w:tc>
          <w:tcPr>
            <w:tcW w:w="1985" w:type="dxa"/>
            <w:tcBorders>
              <w:top w:val="nil"/>
              <w:left w:val="nil"/>
              <w:bottom w:val="single" w:sz="4" w:space="0" w:color="auto"/>
              <w:right w:val="nil"/>
            </w:tcBorders>
          </w:tcPr>
          <w:p w:rsidR="00391C1D" w:rsidRPr="00391C1D" w:rsidRDefault="00391C1D" w:rsidP="00391C1D">
            <w:pPr>
              <w:spacing w:after="0" w:line="240" w:lineRule="auto"/>
              <w:ind w:firstLine="0"/>
              <w:rPr>
                <w:rFonts w:cs="Times New Roman"/>
                <w:b/>
                <w:color w:val="auto"/>
                <w:sz w:val="22"/>
              </w:rPr>
            </w:pPr>
            <w:r w:rsidRPr="00391C1D">
              <w:rPr>
                <w:rFonts w:cs="Times New Roman"/>
                <w:b/>
                <w:noProof/>
                <w:color w:val="auto"/>
                <w:sz w:val="22"/>
              </w:rPr>
              <mc:AlternateContent>
                <mc:Choice Requires="wps">
                  <w:drawing>
                    <wp:anchor distT="0" distB="0" distL="114300" distR="114300" simplePos="0" relativeHeight="251661312" behindDoc="0" locked="0" layoutInCell="1" allowOverlap="1" wp14:anchorId="218B8359" wp14:editId="003AA29C">
                      <wp:simplePos x="0" y="0"/>
                      <wp:positionH relativeFrom="column">
                        <wp:posOffset>701090</wp:posOffset>
                      </wp:positionH>
                      <wp:positionV relativeFrom="paragraph">
                        <wp:posOffset>861128</wp:posOffset>
                      </wp:positionV>
                      <wp:extent cx="190500" cy="209550"/>
                      <wp:effectExtent l="9525" t="11430" r="9525" b="762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698E" id="Rectangle 27" o:spid="_x0000_s1026" style="position:absolute;margin-left:55.2pt;margin-top:67.8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" fillcolor="black"/>
                  </w:pict>
                </mc:Fallback>
              </mc:AlternateContent>
            </w:r>
            <w:r w:rsidRPr="00391C1D">
              <w:rPr>
                <w:rFonts w:cs="Times New Roman"/>
                <w:b/>
                <w:noProof/>
                <w:color w:val="auto"/>
                <w:sz w:val="22"/>
              </w:rPr>
              <mc:AlternateContent>
                <mc:Choice Requires="wps">
                  <w:drawing>
                    <wp:anchor distT="0" distB="0" distL="114300" distR="114300" simplePos="0" relativeHeight="251662336" behindDoc="0" locked="0" layoutInCell="1" allowOverlap="1" wp14:anchorId="647CF3C4" wp14:editId="28A08FC8">
                      <wp:simplePos x="0" y="0"/>
                      <wp:positionH relativeFrom="column">
                        <wp:posOffset>448995</wp:posOffset>
                      </wp:positionH>
                      <wp:positionV relativeFrom="paragraph">
                        <wp:posOffset>863555</wp:posOffset>
                      </wp:positionV>
                      <wp:extent cx="190500" cy="209550"/>
                      <wp:effectExtent l="9525" t="11430" r="9525" b="762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76161" id="Rectangle 26" o:spid="_x0000_s1026" style="position:absolute;margin-left:35.35pt;margin-top:68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" fillcolor="black"/>
                  </w:pict>
                </mc:Fallback>
              </mc:AlternateContent>
            </w:r>
            <w:r w:rsidRPr="00391C1D">
              <w:rPr>
                <w:rFonts w:cs="Times New Roman"/>
                <w:b/>
                <w:noProof/>
                <w:color w:val="auto"/>
                <w:sz w:val="22"/>
              </w:rPr>
              <mc:AlternateContent>
                <mc:Choice Requires="wps">
                  <w:drawing>
                    <wp:anchor distT="0" distB="0" distL="114300" distR="114300" simplePos="0" relativeHeight="251668480" behindDoc="0" locked="0" layoutInCell="1" allowOverlap="1" wp14:anchorId="32B8AAE6" wp14:editId="7180F8B7">
                      <wp:simplePos x="0" y="0"/>
                      <wp:positionH relativeFrom="column">
                        <wp:posOffset>460539</wp:posOffset>
                      </wp:positionH>
                      <wp:positionV relativeFrom="paragraph">
                        <wp:posOffset>589527</wp:posOffset>
                      </wp:positionV>
                      <wp:extent cx="190500" cy="209550"/>
                      <wp:effectExtent l="9525" t="11430" r="9525" b="762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E30E" id="Rectangle 32" o:spid="_x0000_s1026" style="position:absolute;margin-left:36.25pt;margin-top:46.4pt;width:1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" fillcolor="black"/>
                  </w:pict>
                </mc:Fallback>
              </mc:AlternateContent>
            </w:r>
            <w:r w:rsidRPr="00391C1D">
              <w:rPr>
                <w:rFonts w:cs="Times New Roman"/>
                <w:b/>
                <w:noProof/>
                <w:color w:val="auto"/>
                <w:sz w:val="22"/>
              </w:rPr>
              <mc:AlternateContent>
                <mc:Choice Requires="wps">
                  <w:drawing>
                    <wp:anchor distT="0" distB="0" distL="114300" distR="114300" simplePos="0" relativeHeight="251667456" behindDoc="0" locked="0" layoutInCell="1" allowOverlap="1" wp14:anchorId="7BD28966" wp14:editId="56EE173F">
                      <wp:simplePos x="0" y="0"/>
                      <wp:positionH relativeFrom="column">
                        <wp:posOffset>704900</wp:posOffset>
                      </wp:positionH>
                      <wp:positionV relativeFrom="paragraph">
                        <wp:posOffset>589526</wp:posOffset>
                      </wp:positionV>
                      <wp:extent cx="190500" cy="209550"/>
                      <wp:effectExtent l="9525" t="11430" r="9525" b="762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7BFE1" id="Rectangle 33" o:spid="_x0000_s1026" style="position:absolute;margin-left:55.5pt;margin-top:46.4pt;width:1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" fillcolor="black"/>
                  </w:pict>
                </mc:Fallback>
              </mc:AlternateContent>
            </w:r>
            <w:r w:rsidRPr="00391C1D">
              <w:rPr>
                <w:rFonts w:cs="Times New Roman"/>
                <w:b/>
                <w:noProof/>
                <w:color w:val="auto"/>
                <w:sz w:val="22"/>
              </w:rPr>
              <mc:AlternateContent>
                <mc:Choice Requires="wps">
                  <w:drawing>
                    <wp:anchor distT="0" distB="0" distL="114300" distR="114300" simplePos="0" relativeHeight="251666432" behindDoc="0" locked="0" layoutInCell="1" allowOverlap="1" wp14:anchorId="06FEBC35" wp14:editId="7586FB71">
                      <wp:simplePos x="0" y="0"/>
                      <wp:positionH relativeFrom="column">
                        <wp:posOffset>460539</wp:posOffset>
                      </wp:positionH>
                      <wp:positionV relativeFrom="paragraph">
                        <wp:posOffset>325773</wp:posOffset>
                      </wp:positionV>
                      <wp:extent cx="190500" cy="209550"/>
                      <wp:effectExtent l="9525" t="11430" r="9525" b="762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3217D" id="Rectangle 30" o:spid="_x0000_s1026" style="position:absolute;margin-left:36.25pt;margin-top:25.65pt;width:1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" fillcolor="black"/>
                  </w:pict>
                </mc:Fallback>
              </mc:AlternateContent>
            </w:r>
            <w:r w:rsidRPr="00391C1D">
              <w:rPr>
                <w:rFonts w:cs="Times New Roman"/>
                <w:b/>
                <w:noProof/>
                <w:color w:val="auto"/>
                <w:sz w:val="22"/>
              </w:rPr>
              <mc:AlternateContent>
                <mc:Choice Requires="wps">
                  <w:drawing>
                    <wp:anchor distT="0" distB="0" distL="114300" distR="114300" simplePos="0" relativeHeight="251665408" behindDoc="0" locked="0" layoutInCell="1" allowOverlap="1" wp14:anchorId="5669151C" wp14:editId="185BC524">
                      <wp:simplePos x="0" y="0"/>
                      <wp:positionH relativeFrom="column">
                        <wp:posOffset>708189</wp:posOffset>
                      </wp:positionH>
                      <wp:positionV relativeFrom="paragraph">
                        <wp:posOffset>325773</wp:posOffset>
                      </wp:positionV>
                      <wp:extent cx="190500" cy="209550"/>
                      <wp:effectExtent l="9525" t="11430" r="9525" b="762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946F" id="Rectangle 31" o:spid="_x0000_s1026" style="position:absolute;margin-left:55.75pt;margin-top:25.65pt;width:1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" fillcolor="black"/>
                  </w:pict>
                </mc:Fallback>
              </mc:AlternateContent>
            </w:r>
            <w:r w:rsidRPr="00391C1D">
              <w:rPr>
                <w:rFonts w:cs="Times New Roman"/>
                <w:b/>
                <w:noProof/>
                <w:color w:val="auto"/>
                <w:sz w:val="22"/>
              </w:rPr>
              <mc:AlternateContent>
                <mc:Choice Requires="wps">
                  <w:drawing>
                    <wp:anchor distT="0" distB="0" distL="114300" distR="114300" simplePos="0" relativeHeight="251664384" behindDoc="0" locked="0" layoutInCell="1" allowOverlap="1" wp14:anchorId="13A6B41F" wp14:editId="7D58CC05">
                      <wp:simplePos x="0" y="0"/>
                      <wp:positionH relativeFrom="column">
                        <wp:posOffset>463828</wp:posOffset>
                      </wp:positionH>
                      <wp:positionV relativeFrom="paragraph">
                        <wp:posOffset>65652</wp:posOffset>
                      </wp:positionV>
                      <wp:extent cx="190500" cy="209550"/>
                      <wp:effectExtent l="9525" t="11430" r="9525" b="762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1E48" id="Rectangle 28" o:spid="_x0000_s1026" style="position:absolute;margin-left:36.5pt;margin-top:5.15pt;width: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" fillcolor="black"/>
                  </w:pict>
                </mc:Fallback>
              </mc:AlternateContent>
            </w:r>
            <w:r w:rsidRPr="00391C1D">
              <w:rPr>
                <w:rFonts w:cs="Times New Roman"/>
                <w:b/>
                <w:noProof/>
                <w:color w:val="auto"/>
                <w:sz w:val="22"/>
              </w:rPr>
              <mc:AlternateContent>
                <mc:Choice Requires="wps">
                  <w:drawing>
                    <wp:anchor distT="0" distB="0" distL="114300" distR="114300" simplePos="0" relativeHeight="251663360" behindDoc="0" locked="0" layoutInCell="1" allowOverlap="1" wp14:anchorId="5297D5F3" wp14:editId="25F7A81E">
                      <wp:simplePos x="0" y="0"/>
                      <wp:positionH relativeFrom="column">
                        <wp:posOffset>708189</wp:posOffset>
                      </wp:positionH>
                      <wp:positionV relativeFrom="paragraph">
                        <wp:posOffset>62362</wp:posOffset>
                      </wp:positionV>
                      <wp:extent cx="190500" cy="209550"/>
                      <wp:effectExtent l="9525" t="11430" r="9525" b="762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741A" id="Rectangle 29" o:spid="_x0000_s1026" style="position:absolute;margin-left:55.75pt;margin-top:4.9pt;width:1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" fillcolor="black"/>
                  </w:pict>
                </mc:Fallback>
              </mc:AlternateContent>
            </w:r>
            <w:r w:rsidRPr="00391C1D">
              <w:rPr>
                <w:rFonts w:cs="Times New Roman"/>
                <w:b/>
                <w:color w:val="auto"/>
                <w:sz w:val="22"/>
              </w:rPr>
              <w:t xml:space="preserve">           </w:t>
            </w:r>
          </w:p>
        </w:tc>
        <w:tc>
          <w:tcPr>
            <w:tcW w:w="5103" w:type="dxa"/>
            <w:gridSpan w:val="2"/>
            <w:tcBorders>
              <w:top w:val="nil"/>
              <w:left w:val="nil"/>
              <w:right w:val="nil"/>
            </w:tcBorders>
          </w:tcPr>
          <w:p w:rsidR="00391C1D" w:rsidRPr="00391C1D" w:rsidRDefault="00391C1D" w:rsidP="00391C1D">
            <w:pPr>
              <w:spacing w:after="0" w:line="240" w:lineRule="auto"/>
              <w:ind w:firstLine="0"/>
              <w:rPr>
                <w:rFonts w:ascii="Book Antiqua" w:hAnsi="Book Antiqua" w:cs="Times New Roman"/>
                <w:b/>
                <w:color w:val="auto"/>
                <w:sz w:val="40"/>
                <w:szCs w:val="40"/>
              </w:rPr>
            </w:pPr>
            <w:r w:rsidRPr="00391C1D">
              <w:rPr>
                <w:rFonts w:ascii="Book Antiqua" w:hAnsi="Book Antiqua" w:cs="Times New Roman"/>
                <w:b/>
                <w:color w:val="auto"/>
                <w:sz w:val="40"/>
                <w:szCs w:val="40"/>
              </w:rPr>
              <w:t>Kirkview Medical Practice</w:t>
            </w:r>
          </w:p>
          <w:p w:rsidR="00391C1D" w:rsidRPr="00391C1D" w:rsidRDefault="00391C1D" w:rsidP="00391C1D">
            <w:pPr>
              <w:spacing w:after="0" w:line="240" w:lineRule="auto"/>
              <w:ind w:firstLine="0"/>
              <w:rPr>
                <w:rFonts w:ascii="Book Antiqua" w:hAnsi="Book Antiqua" w:cs="Times New Roman"/>
                <w:color w:val="auto"/>
                <w:sz w:val="20"/>
                <w:szCs w:val="20"/>
              </w:rPr>
            </w:pPr>
            <w:r w:rsidRPr="00391C1D">
              <w:rPr>
                <w:rFonts w:ascii="Book Antiqua" w:hAnsi="Book Antiqua" w:cs="Times New Roman"/>
                <w:color w:val="auto"/>
                <w:sz w:val="20"/>
                <w:szCs w:val="20"/>
              </w:rPr>
              <w:t>2</w:t>
            </w:r>
            <w:r w:rsidRPr="00391C1D">
              <w:rPr>
                <w:rFonts w:ascii="Book Antiqua" w:hAnsi="Book Antiqua" w:cs="Times New Roman"/>
                <w:color w:val="auto"/>
                <w:sz w:val="20"/>
                <w:szCs w:val="20"/>
                <w:vertAlign w:val="superscript"/>
              </w:rPr>
              <w:t>nd</w:t>
            </w:r>
            <w:r w:rsidRPr="00391C1D">
              <w:rPr>
                <w:rFonts w:ascii="Book Antiqua" w:hAnsi="Book Antiqua" w:cs="Times New Roman"/>
                <w:color w:val="auto"/>
                <w:sz w:val="20"/>
                <w:szCs w:val="20"/>
              </w:rPr>
              <w:t xml:space="preserve"> floor- Hunter Community Health Centre  </w:t>
            </w:r>
          </w:p>
          <w:p w:rsidR="00391C1D" w:rsidRPr="00391C1D" w:rsidRDefault="00391C1D" w:rsidP="00391C1D">
            <w:pPr>
              <w:spacing w:after="0" w:line="240" w:lineRule="auto"/>
              <w:ind w:firstLine="0"/>
              <w:rPr>
                <w:rFonts w:ascii="Book Antiqua" w:hAnsi="Book Antiqua" w:cs="Times New Roman"/>
                <w:color w:val="auto"/>
                <w:sz w:val="20"/>
                <w:szCs w:val="20"/>
              </w:rPr>
            </w:pPr>
            <w:r w:rsidRPr="00391C1D">
              <w:rPr>
                <w:rFonts w:ascii="Book Antiqua" w:hAnsi="Book Antiqua" w:cs="Times New Roman"/>
                <w:color w:val="auto"/>
                <w:sz w:val="20"/>
                <w:szCs w:val="20"/>
              </w:rPr>
              <w:t>Andrew Street</w:t>
            </w:r>
          </w:p>
          <w:p w:rsidR="00391C1D" w:rsidRPr="00391C1D" w:rsidRDefault="00391C1D" w:rsidP="00391C1D">
            <w:pPr>
              <w:spacing w:after="0" w:line="240" w:lineRule="auto"/>
              <w:ind w:firstLine="0"/>
              <w:rPr>
                <w:rFonts w:ascii="Book Antiqua" w:hAnsi="Book Antiqua" w:cs="Times New Roman"/>
                <w:color w:val="auto"/>
                <w:sz w:val="20"/>
                <w:szCs w:val="20"/>
              </w:rPr>
            </w:pPr>
            <w:r w:rsidRPr="00391C1D">
              <w:rPr>
                <w:rFonts w:ascii="Book Antiqua" w:hAnsi="Book Antiqua" w:cs="Times New Roman"/>
                <w:color w:val="auto"/>
                <w:sz w:val="20"/>
                <w:szCs w:val="20"/>
              </w:rPr>
              <w:t>East Kilbride</w:t>
            </w:r>
          </w:p>
          <w:p w:rsidR="00391C1D" w:rsidRPr="00391C1D" w:rsidRDefault="00391C1D" w:rsidP="00391C1D">
            <w:pPr>
              <w:spacing w:after="0" w:line="240" w:lineRule="auto"/>
              <w:ind w:firstLine="0"/>
              <w:rPr>
                <w:rFonts w:ascii="Book Antiqua" w:hAnsi="Book Antiqua" w:cs="Times New Roman"/>
                <w:color w:val="auto"/>
                <w:sz w:val="20"/>
                <w:szCs w:val="20"/>
              </w:rPr>
            </w:pPr>
            <w:r w:rsidRPr="00391C1D">
              <w:rPr>
                <w:rFonts w:ascii="Book Antiqua" w:hAnsi="Book Antiqua" w:cs="Times New Roman"/>
                <w:color w:val="auto"/>
                <w:sz w:val="20"/>
                <w:szCs w:val="20"/>
              </w:rPr>
              <w:t xml:space="preserve">Glasgow </w:t>
            </w:r>
            <w:r w:rsidRPr="00391C1D">
              <w:rPr>
                <w:rFonts w:ascii="Book Antiqua" w:hAnsi="Book Antiqua" w:cs="Times New Roman"/>
                <w:color w:val="auto"/>
                <w:sz w:val="20"/>
                <w:szCs w:val="20"/>
              </w:rPr>
              <w:br/>
              <w:t>G74 1AD</w:t>
            </w:r>
            <w:r w:rsidRPr="00391C1D">
              <w:rPr>
                <w:rFonts w:ascii="Book Antiqua" w:hAnsi="Book Antiqua" w:cs="Times New Roman"/>
                <w:color w:val="auto"/>
                <w:sz w:val="20"/>
                <w:szCs w:val="20"/>
              </w:rPr>
              <w:br/>
            </w:r>
            <w:r w:rsidRPr="00391C1D">
              <w:rPr>
                <w:rFonts w:ascii="Book Antiqua" w:hAnsi="Book Antiqua" w:cs="Times New Roman"/>
                <w:color w:val="auto"/>
                <w:sz w:val="20"/>
                <w:szCs w:val="20"/>
              </w:rPr>
              <w:br/>
              <w:t xml:space="preserve">Telephone: </w:t>
            </w:r>
            <w:r w:rsidRPr="00391C1D">
              <w:rPr>
                <w:rFonts w:ascii="Book Antiqua" w:hAnsi="Book Antiqua" w:cs="Times New Roman"/>
                <w:color w:val="auto"/>
                <w:sz w:val="20"/>
                <w:szCs w:val="20"/>
              </w:rPr>
              <w:tab/>
              <w:t>01355 575630</w:t>
            </w:r>
            <w:r w:rsidRPr="00391C1D">
              <w:rPr>
                <w:rFonts w:ascii="Book Antiqua" w:hAnsi="Book Antiqua" w:cs="Times New Roman"/>
                <w:color w:val="auto"/>
                <w:sz w:val="20"/>
                <w:szCs w:val="20"/>
              </w:rPr>
              <w:br/>
            </w:r>
          </w:p>
          <w:p w:rsidR="00391C1D" w:rsidRPr="00391C1D" w:rsidRDefault="00391C1D" w:rsidP="00391C1D">
            <w:pPr>
              <w:spacing w:after="0" w:line="240" w:lineRule="auto"/>
              <w:ind w:firstLine="0"/>
              <w:rPr>
                <w:rFonts w:ascii="Book Antiqua" w:hAnsi="Book Antiqua" w:cs="Times New Roman"/>
                <w:color w:val="auto"/>
                <w:sz w:val="20"/>
                <w:szCs w:val="20"/>
              </w:rPr>
            </w:pPr>
          </w:p>
        </w:tc>
        <w:tc>
          <w:tcPr>
            <w:tcW w:w="4287" w:type="dxa"/>
            <w:gridSpan w:val="2"/>
            <w:tcBorders>
              <w:top w:val="nil"/>
              <w:left w:val="nil"/>
              <w:right w:val="nil"/>
            </w:tcBorders>
          </w:tcPr>
          <w:p w:rsidR="00391C1D" w:rsidRPr="00391C1D" w:rsidRDefault="00391C1D" w:rsidP="00391C1D">
            <w:pPr>
              <w:spacing w:after="0" w:line="240" w:lineRule="auto"/>
              <w:ind w:firstLine="0"/>
              <w:rPr>
                <w:rFonts w:ascii="Book Antiqua" w:hAnsi="Book Antiqua" w:cs="Times New Roman"/>
                <w:color w:val="auto"/>
                <w:sz w:val="20"/>
                <w:szCs w:val="20"/>
              </w:rPr>
            </w:pPr>
          </w:p>
          <w:p w:rsidR="00391C1D" w:rsidRPr="00391C1D" w:rsidRDefault="00391C1D" w:rsidP="00391C1D">
            <w:pPr>
              <w:spacing w:after="0" w:line="240" w:lineRule="auto"/>
              <w:ind w:firstLine="0"/>
              <w:rPr>
                <w:rFonts w:ascii="Book Antiqua" w:hAnsi="Book Antiqua" w:cs="Times New Roman"/>
                <w:color w:val="auto"/>
                <w:sz w:val="14"/>
                <w:szCs w:val="14"/>
              </w:rPr>
            </w:pPr>
          </w:p>
          <w:p w:rsidR="00391C1D" w:rsidRPr="00391C1D" w:rsidRDefault="00391C1D" w:rsidP="00391C1D">
            <w:pPr>
              <w:spacing w:after="0" w:line="240" w:lineRule="auto"/>
              <w:ind w:left="-108" w:hanging="283"/>
              <w:rPr>
                <w:rFonts w:ascii="Book Antiqua" w:hAnsi="Book Antiqua" w:cs="Times New Roman"/>
                <w:color w:val="auto"/>
                <w:sz w:val="14"/>
                <w:szCs w:val="14"/>
              </w:rPr>
            </w:pPr>
          </w:p>
          <w:p w:rsidR="00391C1D" w:rsidRPr="00391C1D" w:rsidRDefault="00391C1D" w:rsidP="00391C1D">
            <w:pPr>
              <w:spacing w:after="0" w:line="240" w:lineRule="auto"/>
              <w:ind w:left="-108" w:hanging="283"/>
              <w:rPr>
                <w:rFonts w:ascii="Book Antiqua" w:hAnsi="Book Antiqua" w:cs="Times New Roman"/>
                <w:b/>
                <w:color w:val="auto"/>
                <w:sz w:val="15"/>
                <w:szCs w:val="15"/>
              </w:rPr>
            </w:pPr>
            <w:r w:rsidRPr="00391C1D">
              <w:rPr>
                <w:rFonts w:ascii="Book Antiqua" w:hAnsi="Book Antiqua" w:cs="Times New Roman"/>
                <w:color w:val="auto"/>
                <w:sz w:val="14"/>
                <w:szCs w:val="14"/>
              </w:rPr>
              <w:t xml:space="preserve">        </w:t>
            </w:r>
            <w:r w:rsidRPr="00391C1D">
              <w:rPr>
                <w:rFonts w:ascii="Book Antiqua" w:hAnsi="Book Antiqua" w:cs="Times New Roman"/>
                <w:b/>
                <w:color w:val="auto"/>
                <w:sz w:val="15"/>
                <w:szCs w:val="15"/>
              </w:rPr>
              <w:t xml:space="preserve">Dr Monica Canning </w:t>
            </w:r>
            <w:r w:rsidRPr="00391C1D">
              <w:rPr>
                <w:rFonts w:ascii="Book Antiqua" w:hAnsi="Book Antiqua" w:cs="Times New Roman"/>
                <w:b/>
                <w:color w:val="auto"/>
                <w:sz w:val="15"/>
                <w:szCs w:val="15"/>
              </w:rPr>
              <w:tab/>
              <w:t>MB ChB MRCP MRCGP</w:t>
            </w:r>
          </w:p>
          <w:p w:rsidR="00391C1D" w:rsidRPr="00391C1D" w:rsidRDefault="00391C1D" w:rsidP="00391C1D">
            <w:pPr>
              <w:spacing w:after="0" w:line="240" w:lineRule="auto"/>
              <w:ind w:left="-108" w:hanging="283"/>
              <w:rPr>
                <w:rFonts w:ascii="Book Antiqua" w:hAnsi="Book Antiqua" w:cs="Times New Roman"/>
                <w:b/>
                <w:color w:val="auto"/>
                <w:sz w:val="15"/>
                <w:szCs w:val="15"/>
              </w:rPr>
            </w:pPr>
            <w:r w:rsidRPr="00391C1D">
              <w:rPr>
                <w:rFonts w:ascii="Book Antiqua" w:hAnsi="Book Antiqua" w:cs="Times New Roman"/>
                <w:b/>
                <w:color w:val="auto"/>
                <w:sz w:val="15"/>
                <w:szCs w:val="15"/>
              </w:rPr>
              <w:t xml:space="preserve">       Dr Doreen Watson </w:t>
            </w:r>
            <w:r w:rsidRPr="00391C1D">
              <w:rPr>
                <w:rFonts w:ascii="Book Antiqua" w:hAnsi="Book Antiqua" w:cs="Times New Roman"/>
                <w:b/>
                <w:color w:val="auto"/>
                <w:sz w:val="15"/>
                <w:szCs w:val="15"/>
              </w:rPr>
              <w:tab/>
              <w:t>MB ChB MRCGP DRCOG</w:t>
            </w:r>
          </w:p>
          <w:p w:rsidR="00391C1D" w:rsidRPr="00391C1D" w:rsidRDefault="00391C1D" w:rsidP="00391C1D">
            <w:pPr>
              <w:spacing w:after="0" w:line="240" w:lineRule="auto"/>
              <w:ind w:left="-108" w:hanging="283"/>
              <w:rPr>
                <w:rFonts w:ascii="Book Antiqua" w:hAnsi="Book Antiqua" w:cs="Times New Roman"/>
                <w:b/>
                <w:color w:val="auto"/>
                <w:sz w:val="15"/>
                <w:szCs w:val="15"/>
              </w:rPr>
            </w:pPr>
            <w:r w:rsidRPr="00391C1D">
              <w:rPr>
                <w:rFonts w:ascii="Book Antiqua" w:hAnsi="Book Antiqua" w:cs="Times New Roman"/>
                <w:b/>
                <w:color w:val="auto"/>
                <w:sz w:val="15"/>
                <w:szCs w:val="15"/>
              </w:rPr>
              <w:t xml:space="preserve">       Dr Jason White </w:t>
            </w:r>
            <w:r w:rsidRPr="00391C1D">
              <w:rPr>
                <w:rFonts w:ascii="Book Antiqua" w:hAnsi="Book Antiqua" w:cs="Times New Roman"/>
                <w:b/>
                <w:color w:val="auto"/>
                <w:sz w:val="15"/>
                <w:szCs w:val="15"/>
              </w:rPr>
              <w:tab/>
              <w:t xml:space="preserve">MB ChB MRCGP </w:t>
            </w:r>
          </w:p>
          <w:p w:rsidR="00391C1D" w:rsidRPr="00391C1D" w:rsidRDefault="00391C1D" w:rsidP="00391C1D">
            <w:pPr>
              <w:spacing w:after="0" w:line="240" w:lineRule="auto"/>
              <w:ind w:left="-108" w:hanging="283"/>
              <w:rPr>
                <w:rFonts w:ascii="Book Antiqua" w:hAnsi="Book Antiqua" w:cs="Times New Roman"/>
                <w:b/>
                <w:color w:val="auto"/>
                <w:sz w:val="15"/>
                <w:szCs w:val="15"/>
              </w:rPr>
            </w:pPr>
            <w:r w:rsidRPr="00391C1D">
              <w:rPr>
                <w:rFonts w:ascii="Book Antiqua" w:hAnsi="Book Antiqua" w:cs="Times New Roman"/>
                <w:b/>
                <w:color w:val="auto"/>
                <w:sz w:val="15"/>
                <w:szCs w:val="15"/>
              </w:rPr>
              <w:t xml:space="preserve">       Dr Aster Ayana </w:t>
            </w:r>
            <w:r w:rsidRPr="00391C1D">
              <w:rPr>
                <w:rFonts w:ascii="Book Antiqua" w:hAnsi="Book Antiqua" w:cs="Times New Roman"/>
                <w:b/>
                <w:color w:val="auto"/>
                <w:sz w:val="15"/>
                <w:szCs w:val="15"/>
              </w:rPr>
              <w:tab/>
              <w:t>MB ChB MRCGP DRCOG DTM&amp;H</w:t>
            </w:r>
          </w:p>
          <w:p w:rsidR="00391C1D" w:rsidRPr="00391C1D" w:rsidRDefault="00391C1D" w:rsidP="00391C1D">
            <w:pPr>
              <w:spacing w:after="0" w:line="240" w:lineRule="auto"/>
              <w:ind w:left="-108" w:hanging="283"/>
              <w:rPr>
                <w:rFonts w:ascii="Book Antiqua" w:hAnsi="Book Antiqua" w:cs="Times New Roman"/>
                <w:color w:val="auto"/>
                <w:sz w:val="16"/>
                <w:szCs w:val="16"/>
              </w:rPr>
            </w:pPr>
            <w:r w:rsidRPr="00391C1D">
              <w:rPr>
                <w:rFonts w:ascii="Book Antiqua" w:hAnsi="Book Antiqua" w:cs="Times New Roman"/>
                <w:b/>
                <w:color w:val="auto"/>
                <w:sz w:val="15"/>
                <w:szCs w:val="15"/>
              </w:rPr>
              <w:t xml:space="preserve">       Dr Catriona Hood</w:t>
            </w:r>
            <w:r w:rsidRPr="00391C1D">
              <w:rPr>
                <w:rFonts w:ascii="Book Antiqua" w:hAnsi="Book Antiqua" w:cs="Times New Roman"/>
                <w:b/>
                <w:color w:val="auto"/>
                <w:sz w:val="15"/>
                <w:szCs w:val="15"/>
              </w:rPr>
              <w:tab/>
              <w:t xml:space="preserve">MB ChB MRCGP  </w:t>
            </w:r>
            <w:r w:rsidRPr="00391C1D">
              <w:rPr>
                <w:rFonts w:ascii="Book Antiqua" w:hAnsi="Book Antiqua" w:cs="Times New Roman"/>
                <w:b/>
                <w:color w:val="auto"/>
                <w:sz w:val="15"/>
                <w:szCs w:val="15"/>
              </w:rPr>
              <w:br/>
            </w:r>
            <w:r w:rsidRPr="00391C1D">
              <w:rPr>
                <w:rFonts w:ascii="Book Antiqua" w:hAnsi="Book Antiqua" w:cs="Times New Roman"/>
                <w:b/>
                <w:color w:val="auto"/>
                <w:sz w:val="15"/>
                <w:szCs w:val="15"/>
              </w:rPr>
              <w:br/>
              <w:t>Sister Lesley Barrie</w:t>
            </w:r>
            <w:r w:rsidRPr="00391C1D">
              <w:rPr>
                <w:rFonts w:ascii="Book Antiqua" w:hAnsi="Book Antiqua" w:cs="Times New Roman"/>
                <w:b/>
                <w:color w:val="auto"/>
                <w:sz w:val="15"/>
                <w:szCs w:val="15"/>
              </w:rPr>
              <w:tab/>
              <w:t xml:space="preserve"> Advanced Nurse Practitioner</w:t>
            </w:r>
            <w:r w:rsidRPr="00391C1D">
              <w:rPr>
                <w:rFonts w:ascii="Book Antiqua" w:hAnsi="Book Antiqua" w:cs="Times New Roman"/>
                <w:b/>
                <w:color w:val="auto"/>
                <w:sz w:val="15"/>
                <w:szCs w:val="15"/>
              </w:rPr>
              <w:br/>
              <w:t xml:space="preserve">Rosalind Leonard          Practice Nurse </w:t>
            </w:r>
            <w:r w:rsidRPr="00391C1D">
              <w:rPr>
                <w:rFonts w:ascii="Book Antiqua" w:hAnsi="Book Antiqua" w:cs="Times New Roman"/>
                <w:b/>
                <w:color w:val="auto"/>
                <w:sz w:val="15"/>
                <w:szCs w:val="15"/>
              </w:rPr>
              <w:br/>
            </w:r>
            <w:r w:rsidRPr="00391C1D">
              <w:rPr>
                <w:rFonts w:ascii="Book Antiqua" w:hAnsi="Book Antiqua" w:cs="Times New Roman"/>
                <w:b/>
                <w:color w:val="auto"/>
                <w:sz w:val="15"/>
                <w:szCs w:val="15"/>
              </w:rPr>
              <w:br/>
              <w:t>Rachel Ferguson</w:t>
            </w:r>
            <w:r w:rsidRPr="00391C1D">
              <w:rPr>
                <w:rFonts w:ascii="Book Antiqua" w:hAnsi="Book Antiqua" w:cs="Times New Roman"/>
                <w:b/>
                <w:color w:val="auto"/>
                <w:sz w:val="15"/>
                <w:szCs w:val="15"/>
              </w:rPr>
              <w:tab/>
              <w:t>Practice Pharmacist</w:t>
            </w:r>
            <w:r w:rsidRPr="00391C1D">
              <w:rPr>
                <w:rFonts w:ascii="Book Antiqua" w:hAnsi="Book Antiqua" w:cs="Times New Roman"/>
                <w:color w:val="auto"/>
                <w:sz w:val="20"/>
                <w:szCs w:val="20"/>
              </w:rPr>
              <w:t xml:space="preserve"> </w:t>
            </w:r>
            <w:r w:rsidRPr="00391C1D">
              <w:rPr>
                <w:rFonts w:ascii="Book Antiqua" w:hAnsi="Book Antiqua" w:cs="Times New Roman"/>
                <w:color w:val="auto"/>
                <w:sz w:val="20"/>
                <w:szCs w:val="20"/>
              </w:rPr>
              <w:br/>
            </w:r>
          </w:p>
        </w:tc>
      </w:tr>
      <w:tr w:rsidR="00391C1D" w:rsidRPr="00391C1D" w:rsidTr="00932A2B">
        <w:trPr>
          <w:trHeight w:val="100"/>
        </w:trPr>
        <w:tc>
          <w:tcPr>
            <w:tcW w:w="3119" w:type="dxa"/>
            <w:gridSpan w:val="2"/>
            <w:tcBorders>
              <w:left w:val="nil"/>
              <w:bottom w:val="nil"/>
              <w:right w:val="nil"/>
            </w:tcBorders>
          </w:tcPr>
          <w:p w:rsidR="00391C1D" w:rsidRPr="00391C1D" w:rsidRDefault="00391C1D" w:rsidP="00391C1D">
            <w:pPr>
              <w:spacing w:after="0" w:line="240" w:lineRule="auto"/>
              <w:ind w:firstLine="0"/>
              <w:rPr>
                <w:rFonts w:cs="Times New Roman"/>
                <w:b/>
                <w:color w:val="auto"/>
                <w:sz w:val="21"/>
                <w:szCs w:val="21"/>
              </w:rPr>
            </w:pPr>
          </w:p>
        </w:tc>
        <w:tc>
          <w:tcPr>
            <w:tcW w:w="6143" w:type="dxa"/>
            <w:gridSpan w:val="2"/>
            <w:tcBorders>
              <w:left w:val="nil"/>
              <w:bottom w:val="nil"/>
              <w:right w:val="nil"/>
            </w:tcBorders>
          </w:tcPr>
          <w:p w:rsidR="00391C1D" w:rsidRPr="00391C1D" w:rsidRDefault="00391C1D" w:rsidP="00391C1D">
            <w:pPr>
              <w:spacing w:after="0" w:line="240" w:lineRule="auto"/>
              <w:ind w:firstLine="0"/>
              <w:rPr>
                <w:rFonts w:cs="Times New Roman"/>
                <w:b/>
                <w:color w:val="auto"/>
                <w:sz w:val="21"/>
                <w:szCs w:val="21"/>
              </w:rPr>
            </w:pPr>
          </w:p>
        </w:tc>
        <w:tc>
          <w:tcPr>
            <w:tcW w:w="2113" w:type="dxa"/>
            <w:tcBorders>
              <w:left w:val="nil"/>
              <w:bottom w:val="nil"/>
              <w:right w:val="nil"/>
            </w:tcBorders>
          </w:tcPr>
          <w:p w:rsidR="00391C1D" w:rsidRPr="00391C1D" w:rsidRDefault="00391C1D" w:rsidP="00391C1D">
            <w:pPr>
              <w:spacing w:after="0" w:line="240" w:lineRule="auto"/>
              <w:ind w:firstLine="0"/>
              <w:rPr>
                <w:rFonts w:cs="Times New Roman"/>
                <w:b/>
                <w:color w:val="auto"/>
                <w:sz w:val="21"/>
                <w:szCs w:val="21"/>
              </w:rPr>
            </w:pPr>
          </w:p>
        </w:tc>
      </w:tr>
    </w:tbl>
    <w:p w:rsidR="00391C1D" w:rsidRPr="00391C1D" w:rsidRDefault="00391C1D" w:rsidP="00391C1D">
      <w:pPr>
        <w:spacing w:after="200" w:line="276" w:lineRule="auto"/>
        <w:ind w:firstLine="0"/>
        <w:rPr>
          <w:rFonts w:cs="Times New Roman"/>
          <w:color w:val="auto"/>
          <w:sz w:val="22"/>
          <w:lang w:eastAsia="en-US"/>
        </w:rPr>
      </w:pPr>
    </w:p>
    <w:p w:rsidR="00391C1D" w:rsidRPr="005407A1" w:rsidRDefault="00391C1D" w:rsidP="00391C1D">
      <w:pPr>
        <w:spacing w:after="200" w:line="276" w:lineRule="auto"/>
        <w:ind w:firstLine="0"/>
        <w:jc w:val="center"/>
        <w:rPr>
          <w:rFonts w:cs="Times New Roman"/>
          <w:b/>
          <w:color w:val="auto"/>
          <w:sz w:val="32"/>
          <w:szCs w:val="32"/>
          <w:u w:val="double"/>
          <w:lang w:eastAsia="en-US"/>
        </w:rPr>
      </w:pPr>
      <w:r w:rsidRPr="005407A1">
        <w:rPr>
          <w:rFonts w:cs="Times New Roman"/>
          <w:b/>
          <w:color w:val="auto"/>
          <w:sz w:val="32"/>
          <w:szCs w:val="32"/>
          <w:u w:val="double"/>
          <w:lang w:eastAsia="en-US"/>
        </w:rPr>
        <w:t>PRACTICE POLICY</w:t>
      </w:r>
    </w:p>
    <w:p w:rsidR="00391C1D" w:rsidRPr="005407A1" w:rsidRDefault="00391C1D" w:rsidP="00391C1D">
      <w:pPr>
        <w:spacing w:after="200" w:line="276" w:lineRule="auto"/>
        <w:ind w:firstLine="0"/>
        <w:jc w:val="center"/>
        <w:rPr>
          <w:rFonts w:cs="Times New Roman"/>
          <w:b/>
          <w:color w:val="auto"/>
          <w:sz w:val="32"/>
          <w:szCs w:val="32"/>
          <w:u w:val="double"/>
          <w:lang w:eastAsia="en-US"/>
        </w:rPr>
      </w:pPr>
      <w:r w:rsidRPr="005407A1">
        <w:rPr>
          <w:rFonts w:cs="Times New Roman"/>
          <w:b/>
          <w:color w:val="auto"/>
          <w:sz w:val="32"/>
          <w:szCs w:val="32"/>
          <w:u w:val="double"/>
          <w:lang w:eastAsia="en-US"/>
        </w:rPr>
        <w:t>‘FIT TO FLY’ LETTERS &amp; CERTIFICATES DURING PREGNANCY</w:t>
      </w:r>
    </w:p>
    <w:p w:rsidR="00391C1D" w:rsidRPr="00391C1D" w:rsidRDefault="00391C1D" w:rsidP="00391C1D">
      <w:pPr>
        <w:spacing w:after="200" w:line="276" w:lineRule="auto"/>
        <w:ind w:firstLine="0"/>
        <w:jc w:val="center"/>
        <w:rPr>
          <w:rFonts w:cs="Times New Roman"/>
          <w:color w:val="auto"/>
          <w:sz w:val="32"/>
          <w:szCs w:val="32"/>
          <w:lang w:eastAsia="en-US"/>
        </w:rPr>
      </w:pPr>
      <w:r w:rsidRPr="00391C1D">
        <w:rPr>
          <w:rFonts w:cs="Times New Roman"/>
          <w:color w:val="auto"/>
          <w:sz w:val="32"/>
          <w:szCs w:val="32"/>
          <w:lang w:eastAsia="en-US"/>
        </w:rPr>
        <w:t xml:space="preserve">Flying whilst pregnant with any known health problems or complications could put both yourself and your pregnancy at risk. Kirkview </w:t>
      </w:r>
      <w:r>
        <w:rPr>
          <w:rFonts w:cs="Times New Roman"/>
          <w:color w:val="auto"/>
          <w:sz w:val="32"/>
          <w:szCs w:val="32"/>
          <w:lang w:eastAsia="en-US"/>
        </w:rPr>
        <w:t xml:space="preserve">Medical Practice </w:t>
      </w:r>
      <w:r w:rsidRPr="00391C1D">
        <w:rPr>
          <w:rFonts w:cs="Times New Roman"/>
          <w:b/>
          <w:color w:val="auto"/>
          <w:sz w:val="32"/>
          <w:szCs w:val="32"/>
          <w:u w:val="single"/>
          <w:lang w:eastAsia="en-US"/>
        </w:rPr>
        <w:t xml:space="preserve">does not </w:t>
      </w:r>
      <w:r>
        <w:rPr>
          <w:rFonts w:cs="Times New Roman"/>
          <w:color w:val="auto"/>
          <w:sz w:val="32"/>
          <w:szCs w:val="32"/>
          <w:lang w:eastAsia="en-US"/>
        </w:rPr>
        <w:t>issue</w:t>
      </w:r>
      <w:r w:rsidRPr="00391C1D">
        <w:rPr>
          <w:rFonts w:cs="Times New Roman"/>
          <w:color w:val="auto"/>
          <w:sz w:val="32"/>
          <w:szCs w:val="32"/>
          <w:lang w:eastAsia="en-US"/>
        </w:rPr>
        <w:t xml:space="preserve"> ‘Fit to Fly’ letters and certificates for pregnant women. We are not providers of antenatal care, and</w:t>
      </w:r>
      <w:bookmarkStart w:id="0" w:name="_GoBack"/>
      <w:bookmarkEnd w:id="0"/>
      <w:r w:rsidRPr="00391C1D">
        <w:rPr>
          <w:rFonts w:cs="Times New Roman"/>
          <w:color w:val="auto"/>
          <w:sz w:val="32"/>
          <w:szCs w:val="32"/>
          <w:lang w:eastAsia="en-US"/>
        </w:rPr>
        <w:t xml:space="preserve"> are therefore not familiar with individuals’ pregnancy progression, issues or concerns. If you require documentation for travel, please speak with your named Midwife, who will be able to offer assistance and guidance.</w:t>
      </w:r>
    </w:p>
    <w:p w:rsidR="00391C1D" w:rsidRPr="00391C1D" w:rsidRDefault="00391C1D" w:rsidP="00391C1D">
      <w:pPr>
        <w:spacing w:after="200" w:line="276" w:lineRule="auto"/>
        <w:ind w:firstLine="0"/>
        <w:jc w:val="center"/>
        <w:rPr>
          <w:rFonts w:cs="Times New Roman"/>
          <w:color w:val="auto"/>
          <w:sz w:val="32"/>
          <w:szCs w:val="32"/>
          <w:lang w:eastAsia="en-US"/>
        </w:rPr>
      </w:pPr>
      <w:r w:rsidRPr="00391C1D">
        <w:rPr>
          <w:rFonts w:cs="Times New Roman"/>
          <w:color w:val="auto"/>
          <w:sz w:val="32"/>
          <w:szCs w:val="32"/>
          <w:lang w:eastAsia="en-US"/>
        </w:rPr>
        <w:t>For more information, please read the Royal College of Obstetricians and Gynaecologists guidance on Air Travel &amp; Pregnancy, which can be found below.</w:t>
      </w:r>
    </w:p>
    <w:p w:rsidR="00391C1D" w:rsidRDefault="00391C1D">
      <w:pPr>
        <w:spacing w:after="1069" w:line="259" w:lineRule="auto"/>
        <w:ind w:left="7013" w:right="-497" w:firstLine="0"/>
      </w:pPr>
    </w:p>
    <w:p w:rsidR="00391C1D" w:rsidRDefault="00391C1D">
      <w:pPr>
        <w:spacing w:after="160" w:line="259" w:lineRule="auto"/>
        <w:ind w:firstLine="0"/>
      </w:pPr>
      <w:r>
        <w:br w:type="page"/>
      </w:r>
    </w:p>
    <w:p w:rsidR="003F7E6F" w:rsidRDefault="001F6DD1">
      <w:pPr>
        <w:spacing w:after="1069" w:line="259" w:lineRule="auto"/>
        <w:ind w:left="7013" w:right="-497" w:firstLine="0"/>
      </w:pPr>
      <w:r>
        <w:rPr>
          <w:noProof/>
        </w:rPr>
        <w:lastRenderedPageBreak/>
        <w:drawing>
          <wp:inline distT="0" distB="0" distL="0" distR="0">
            <wp:extent cx="2164080" cy="734568"/>
            <wp:effectExtent l="0" t="0" r="0" b="0"/>
            <wp:docPr id="4516" name="Picture 4516"/>
            <wp:cNvGraphicFramePr/>
            <a:graphic xmlns:a="http://schemas.openxmlformats.org/drawingml/2006/main">
              <a:graphicData uri="http://schemas.openxmlformats.org/drawingml/2006/picture">
                <pic:pic xmlns:pic="http://schemas.openxmlformats.org/drawingml/2006/picture">
                  <pic:nvPicPr>
                    <pic:cNvPr id="4516" name="Picture 4516"/>
                    <pic:cNvPicPr/>
                  </pic:nvPicPr>
                  <pic:blipFill>
                    <a:blip r:embed="rId7"/>
                    <a:stretch>
                      <a:fillRect/>
                    </a:stretch>
                  </pic:blipFill>
                  <pic:spPr>
                    <a:xfrm>
                      <a:off x="0" y="0"/>
                      <a:ext cx="2164080" cy="734568"/>
                    </a:xfrm>
                    <a:prstGeom prst="rect">
                      <a:avLst/>
                    </a:prstGeom>
                  </pic:spPr>
                </pic:pic>
              </a:graphicData>
            </a:graphic>
          </wp:inline>
        </w:drawing>
      </w:r>
    </w:p>
    <w:p w:rsidR="003F7E6F" w:rsidRDefault="001F6DD1">
      <w:pPr>
        <w:pStyle w:val="Heading1"/>
        <w:ind w:right="1903"/>
      </w:pPr>
      <w:r>
        <w:t>About this information</w:t>
      </w:r>
    </w:p>
    <w:p w:rsidR="003F7E6F" w:rsidRDefault="001F6DD1">
      <w:pPr>
        <w:spacing w:after="111"/>
      </w:pPr>
      <w:r>
        <w:t xml:space="preserve">This information is for you if you are pregnant and are thinking of travelling by air. The </w:t>
      </w:r>
      <w:proofErr w:type="gramStart"/>
      <w:r>
        <w:t>information  is</w:t>
      </w:r>
      <w:proofErr w:type="gramEnd"/>
      <w:r>
        <w:t xml:space="preserve"> relevant for short haul (under four hours), medium and long haul (over four hours) flights. </w:t>
      </w:r>
    </w:p>
    <w:p w:rsidR="003F7E6F" w:rsidRDefault="001F6DD1">
      <w:pPr>
        <w:spacing w:after="111"/>
        <w:ind w:right="401"/>
      </w:pPr>
      <w:r>
        <w:t xml:space="preserve">If you are a member of a flight crew or you fly frequently as part of your work, you should seek additional advice from your occupational health department concerning your own situation. </w:t>
      </w:r>
    </w:p>
    <w:p w:rsidR="003F7E6F" w:rsidRDefault="001F6DD1">
      <w:pPr>
        <w:spacing w:after="111"/>
      </w:pPr>
      <w:r>
        <w:t>Within this leaflet we may use the terms ‘woman’ and ‘women’. However, it is not only people who identify as women who may want to access this leaflet. Your care should be personalised, inclusive and sensitive to your needs whatever your gender identity.</w:t>
      </w:r>
    </w:p>
    <w:p w:rsidR="003F7E6F" w:rsidRDefault="001F6DD1">
      <w:pPr>
        <w:spacing w:after="5"/>
        <w:ind w:right="401"/>
      </w:pPr>
      <w:r>
        <w:t>A glossary of medical terms is available on the RCOG website at:</w:t>
      </w:r>
      <w:r>
        <w:rPr>
          <w:rFonts w:ascii="Gill Sans MT" w:eastAsia="Gill Sans MT" w:hAnsi="Gill Sans MT" w:cs="Gill Sans MT"/>
        </w:rPr>
        <w:t xml:space="preserve">  </w:t>
      </w:r>
    </w:p>
    <w:p w:rsidR="003F7E6F" w:rsidRDefault="009A491B">
      <w:pPr>
        <w:spacing w:after="475" w:line="260" w:lineRule="auto"/>
        <w:ind w:left="-5" w:hanging="10"/>
      </w:pPr>
      <w:hyperlink r:id="rId8">
        <w:r w:rsidR="001F6DD1">
          <w:rPr>
            <w:color w:val="ABCC65"/>
          </w:rPr>
          <w:t>www.rcog.org.uk/en/patients/medical-terms</w:t>
        </w:r>
      </w:hyperlink>
      <w:hyperlink r:id="rId9">
        <w:r w:rsidR="001F6DD1">
          <w:rPr>
            <w:color w:val="ABCC65"/>
          </w:rPr>
          <w:t>.</w:t>
        </w:r>
      </w:hyperlink>
      <w:r w:rsidR="001F6DD1">
        <w:rPr>
          <w:color w:val="ABCC65"/>
        </w:rPr>
        <w:t xml:space="preserve"> </w:t>
      </w:r>
    </w:p>
    <w:p w:rsidR="003F7E6F" w:rsidRDefault="001F6DD1">
      <w:pPr>
        <w:spacing w:after="217" w:line="259" w:lineRule="auto"/>
        <w:ind w:left="397" w:hanging="10"/>
      </w:pPr>
      <w:r>
        <w:rPr>
          <w:color w:val="ABCC65"/>
          <w:sz w:val="28"/>
        </w:rPr>
        <w:t>Key points</w:t>
      </w:r>
    </w:p>
    <w:p w:rsidR="003F7E6F" w:rsidRDefault="001F6DD1">
      <w:pPr>
        <w:numPr>
          <w:ilvl w:val="0"/>
          <w:numId w:val="1"/>
        </w:numPr>
        <w:ind w:right="732" w:hanging="360"/>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1806346</wp:posOffset>
                </wp:positionV>
                <wp:extent cx="7560005" cy="2144435"/>
                <wp:effectExtent l="0" t="0" r="0" b="0"/>
                <wp:wrapTopAndBottom/>
                <wp:docPr id="3814" name="Group 3814"/>
                <wp:cNvGraphicFramePr/>
                <a:graphic xmlns:a="http://schemas.openxmlformats.org/drawingml/2006/main">
                  <a:graphicData uri="http://schemas.microsoft.com/office/word/2010/wordprocessingGroup">
                    <wpg:wgp>
                      <wpg:cNvGrpSpPr/>
                      <wpg:grpSpPr>
                        <a:xfrm>
                          <a:off x="0" y="0"/>
                          <a:ext cx="7560005" cy="2144435"/>
                          <a:chOff x="0" y="0"/>
                          <a:chExt cx="7560005" cy="2144435"/>
                        </a:xfrm>
                      </wpg:grpSpPr>
                      <wps:wsp>
                        <wps:cNvPr id="21" name="Rectangle 21"/>
                        <wps:cNvSpPr/>
                        <wps:spPr>
                          <a:xfrm>
                            <a:off x="521000" y="1744537"/>
                            <a:ext cx="4139336" cy="487272"/>
                          </a:xfrm>
                          <a:prstGeom prst="rect">
                            <a:avLst/>
                          </a:prstGeom>
                          <a:ln>
                            <a:noFill/>
                          </a:ln>
                        </wps:spPr>
                        <wps:txbx>
                          <w:txbxContent>
                            <w:p w:rsidR="003F7E6F" w:rsidRDefault="001F6DD1">
                              <w:pPr>
                                <w:spacing w:after="160" w:line="259" w:lineRule="auto"/>
                                <w:ind w:firstLine="0"/>
                              </w:pPr>
                              <w:r>
                                <w:rPr>
                                  <w:color w:val="555655"/>
                                  <w:w w:val="104"/>
                                  <w:sz w:val="48"/>
                                </w:rPr>
                                <w:t>Air</w:t>
                              </w:r>
                              <w:r>
                                <w:rPr>
                                  <w:color w:val="555655"/>
                                  <w:spacing w:val="-7"/>
                                  <w:w w:val="104"/>
                                  <w:sz w:val="48"/>
                                </w:rPr>
                                <w:t xml:space="preserve"> </w:t>
                              </w:r>
                              <w:r>
                                <w:rPr>
                                  <w:color w:val="555655"/>
                                  <w:w w:val="104"/>
                                  <w:sz w:val="48"/>
                                </w:rPr>
                                <w:t>travel</w:t>
                              </w:r>
                              <w:r>
                                <w:rPr>
                                  <w:color w:val="555655"/>
                                  <w:spacing w:val="-7"/>
                                  <w:w w:val="104"/>
                                  <w:sz w:val="48"/>
                                </w:rPr>
                                <w:t xml:space="preserve"> </w:t>
                              </w:r>
                              <w:r>
                                <w:rPr>
                                  <w:color w:val="555655"/>
                                  <w:w w:val="104"/>
                                  <w:sz w:val="48"/>
                                </w:rPr>
                                <w:t>and</w:t>
                              </w:r>
                              <w:r>
                                <w:rPr>
                                  <w:color w:val="555655"/>
                                  <w:spacing w:val="-7"/>
                                  <w:w w:val="104"/>
                                  <w:sz w:val="48"/>
                                </w:rPr>
                                <w:t xml:space="preserve"> </w:t>
                              </w:r>
                              <w:r>
                                <w:rPr>
                                  <w:color w:val="555655"/>
                                  <w:w w:val="104"/>
                                  <w:sz w:val="48"/>
                                </w:rPr>
                                <w:t>pregnancy</w:t>
                              </w:r>
                            </w:p>
                          </w:txbxContent>
                        </wps:txbx>
                        <wps:bodyPr horzOverflow="overflow" vert="horz" lIns="0" tIns="0" rIns="0" bIns="0" rtlCol="0">
                          <a:noAutofit/>
                        </wps:bodyPr>
                      </wps:wsp>
                      <wps:wsp>
                        <wps:cNvPr id="22" name="Rectangle 22"/>
                        <wps:cNvSpPr/>
                        <wps:spPr>
                          <a:xfrm>
                            <a:off x="3633271" y="1733259"/>
                            <a:ext cx="92022" cy="546864"/>
                          </a:xfrm>
                          <a:prstGeom prst="rect">
                            <a:avLst/>
                          </a:prstGeom>
                          <a:ln>
                            <a:noFill/>
                          </a:ln>
                        </wps:spPr>
                        <wps:txbx>
                          <w:txbxContent>
                            <w:p w:rsidR="003F7E6F" w:rsidRDefault="001F6DD1">
                              <w:pPr>
                                <w:spacing w:after="160" w:line="259" w:lineRule="auto"/>
                                <w:ind w:firstLine="0"/>
                              </w:pPr>
                              <w:r>
                                <w:rPr>
                                  <w:rFonts w:ascii="Times New Roman" w:eastAsia="Times New Roman" w:hAnsi="Times New Roman" w:cs="Times New Roman"/>
                                  <w:color w:val="555655"/>
                                  <w:sz w:val="48"/>
                                </w:rPr>
                                <w:t xml:space="preserve"> </w:t>
                              </w:r>
                            </w:p>
                          </w:txbxContent>
                        </wps:txbx>
                        <wps:bodyPr horzOverflow="overflow" vert="horz" lIns="0" tIns="0" rIns="0" bIns="0" rtlCol="0">
                          <a:noAutofit/>
                        </wps:bodyPr>
                      </wps:wsp>
                      <wps:wsp>
                        <wps:cNvPr id="4653" name="Shape 4653"/>
                        <wps:cNvSpPr/>
                        <wps:spPr>
                          <a:xfrm>
                            <a:off x="0" y="0"/>
                            <a:ext cx="7559993" cy="1319302"/>
                          </a:xfrm>
                          <a:custGeom>
                            <a:avLst/>
                            <a:gdLst/>
                            <a:ahLst/>
                            <a:cxnLst/>
                            <a:rect l="0" t="0" r="0" b="0"/>
                            <a:pathLst>
                              <a:path w="7559993" h="1319302">
                                <a:moveTo>
                                  <a:pt x="0" y="0"/>
                                </a:moveTo>
                                <a:lnTo>
                                  <a:pt x="7559993" y="0"/>
                                </a:lnTo>
                                <a:lnTo>
                                  <a:pt x="7559993" y="1319302"/>
                                </a:lnTo>
                                <a:lnTo>
                                  <a:pt x="0" y="1319302"/>
                                </a:lnTo>
                                <a:lnTo>
                                  <a:pt x="0" y="0"/>
                                </a:lnTo>
                              </a:path>
                            </a:pathLst>
                          </a:custGeom>
                          <a:ln w="0" cap="flat">
                            <a:miter lim="127000"/>
                          </a:ln>
                        </wps:spPr>
                        <wps:style>
                          <a:lnRef idx="0">
                            <a:srgbClr val="000000">
                              <a:alpha val="0"/>
                            </a:srgbClr>
                          </a:lnRef>
                          <a:fillRef idx="1">
                            <a:srgbClr val="ABCC65"/>
                          </a:fillRef>
                          <a:effectRef idx="0">
                            <a:scrgbClr r="0" g="0" b="0"/>
                          </a:effectRef>
                          <a:fontRef idx="none"/>
                        </wps:style>
                        <wps:bodyPr/>
                      </wps:wsp>
                      <wps:wsp>
                        <wps:cNvPr id="119" name="Rectangle 119"/>
                        <wps:cNvSpPr/>
                        <wps:spPr>
                          <a:xfrm>
                            <a:off x="552700" y="335741"/>
                            <a:ext cx="5461807" cy="812120"/>
                          </a:xfrm>
                          <a:prstGeom prst="rect">
                            <a:avLst/>
                          </a:prstGeom>
                          <a:ln>
                            <a:noFill/>
                          </a:ln>
                        </wps:spPr>
                        <wps:txbx>
                          <w:txbxContent>
                            <w:p w:rsidR="003F7E6F" w:rsidRDefault="001F6DD1">
                              <w:pPr>
                                <w:spacing w:after="160" w:line="259" w:lineRule="auto"/>
                                <w:ind w:firstLine="0"/>
                              </w:pPr>
                              <w:r>
                                <w:rPr>
                                  <w:color w:val="FFFEFD"/>
                                  <w:w w:val="102"/>
                                  <w:sz w:val="80"/>
                                </w:rPr>
                                <w:t>Information</w:t>
                              </w:r>
                              <w:r>
                                <w:rPr>
                                  <w:color w:val="FFFEFD"/>
                                  <w:spacing w:val="-11"/>
                                  <w:w w:val="102"/>
                                  <w:sz w:val="80"/>
                                </w:rPr>
                                <w:t xml:space="preserve"> </w:t>
                              </w:r>
                              <w:r>
                                <w:rPr>
                                  <w:color w:val="FFFEFD"/>
                                  <w:w w:val="102"/>
                                  <w:sz w:val="80"/>
                                </w:rPr>
                                <w:t>for</w:t>
                              </w:r>
                              <w:r>
                                <w:rPr>
                                  <w:color w:val="FFFEFD"/>
                                  <w:spacing w:val="-11"/>
                                  <w:w w:val="102"/>
                                  <w:sz w:val="80"/>
                                </w:rPr>
                                <w:t xml:space="preserve"> </w:t>
                              </w:r>
                              <w:r>
                                <w:rPr>
                                  <w:color w:val="FFFEFD"/>
                                  <w:w w:val="102"/>
                                  <w:sz w:val="80"/>
                                </w:rPr>
                                <w:t>you</w:t>
                              </w:r>
                            </w:p>
                          </w:txbxContent>
                        </wps:txbx>
                        <wps:bodyPr horzOverflow="overflow" vert="horz" lIns="0" tIns="0" rIns="0" bIns="0" rtlCol="0">
                          <a:noAutofit/>
                        </wps:bodyPr>
                      </wps:wsp>
                      <wps:wsp>
                        <wps:cNvPr id="120" name="Shape 120"/>
                        <wps:cNvSpPr/>
                        <wps:spPr>
                          <a:xfrm>
                            <a:off x="0" y="1319302"/>
                            <a:ext cx="7560005" cy="0"/>
                          </a:xfrm>
                          <a:custGeom>
                            <a:avLst/>
                            <a:gdLst/>
                            <a:ahLst/>
                            <a:cxnLst/>
                            <a:rect l="0" t="0" r="0" b="0"/>
                            <a:pathLst>
                              <a:path w="7560005">
                                <a:moveTo>
                                  <a:pt x="7560005" y="0"/>
                                </a:moveTo>
                                <a:lnTo>
                                  <a:pt x="0" y="0"/>
                                </a:lnTo>
                              </a:path>
                            </a:pathLst>
                          </a:custGeom>
                          <a:ln w="12700" cap="flat">
                            <a:miter lim="100000"/>
                          </a:ln>
                        </wps:spPr>
                        <wps:style>
                          <a:lnRef idx="1">
                            <a:srgbClr val="ABCC65"/>
                          </a:lnRef>
                          <a:fillRef idx="0">
                            <a:srgbClr val="000000">
                              <a:alpha val="0"/>
                            </a:srgbClr>
                          </a:fillRef>
                          <a:effectRef idx="0">
                            <a:scrgbClr r="0" g="0" b="0"/>
                          </a:effectRef>
                          <a:fontRef idx="none"/>
                        </wps:style>
                        <wps:bodyPr/>
                      </wps:wsp>
                      <wps:wsp>
                        <wps:cNvPr id="121" name="Shape 121"/>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ABCC65"/>
                          </a:lnRef>
                          <a:fillRef idx="0">
                            <a:srgbClr val="000000">
                              <a:alpha val="0"/>
                            </a:srgbClr>
                          </a:fillRef>
                          <a:effectRef idx="0">
                            <a:scrgbClr r="0" g="0" b="0"/>
                          </a:effectRef>
                          <a:fontRef idx="none"/>
                        </wps:style>
                        <wps:bodyPr/>
                      </wps:wsp>
                      <wps:wsp>
                        <wps:cNvPr id="4660" name="Shape 4660"/>
                        <wps:cNvSpPr/>
                        <wps:spPr>
                          <a:xfrm>
                            <a:off x="0" y="1325664"/>
                            <a:ext cx="7559993" cy="359994"/>
                          </a:xfrm>
                          <a:custGeom>
                            <a:avLst/>
                            <a:gdLst/>
                            <a:ahLst/>
                            <a:cxnLst/>
                            <a:rect l="0" t="0" r="0" b="0"/>
                            <a:pathLst>
                              <a:path w="7559993" h="359994">
                                <a:moveTo>
                                  <a:pt x="0" y="0"/>
                                </a:moveTo>
                                <a:lnTo>
                                  <a:pt x="7559993" y="0"/>
                                </a:lnTo>
                                <a:lnTo>
                                  <a:pt x="7559993" y="359994"/>
                                </a:lnTo>
                                <a:lnTo>
                                  <a:pt x="0" y="359994"/>
                                </a:lnTo>
                                <a:lnTo>
                                  <a:pt x="0" y="0"/>
                                </a:lnTo>
                              </a:path>
                            </a:pathLst>
                          </a:custGeom>
                          <a:ln w="0" cap="flat">
                            <a:miter lim="127000"/>
                          </a:ln>
                        </wps:spPr>
                        <wps:style>
                          <a:lnRef idx="0">
                            <a:srgbClr val="000000">
                              <a:alpha val="0"/>
                            </a:srgbClr>
                          </a:lnRef>
                          <a:fillRef idx="1">
                            <a:srgbClr val="F0F4D7"/>
                          </a:fillRef>
                          <a:effectRef idx="0">
                            <a:scrgbClr r="0" g="0" b="0"/>
                          </a:effectRef>
                          <a:fontRef idx="none"/>
                        </wps:style>
                        <wps:bodyPr/>
                      </wps:wsp>
                      <wps:wsp>
                        <wps:cNvPr id="143" name="Rectangle 143"/>
                        <wps:cNvSpPr/>
                        <wps:spPr>
                          <a:xfrm>
                            <a:off x="540000" y="1402871"/>
                            <a:ext cx="3375167" cy="243636"/>
                          </a:xfrm>
                          <a:prstGeom prst="rect">
                            <a:avLst/>
                          </a:prstGeom>
                          <a:ln>
                            <a:noFill/>
                          </a:ln>
                        </wps:spPr>
                        <wps:txbx>
                          <w:txbxContent>
                            <w:p w:rsidR="003F7E6F" w:rsidRDefault="001F6DD1">
                              <w:pPr>
                                <w:spacing w:after="160" w:line="259" w:lineRule="auto"/>
                                <w:ind w:firstLine="0"/>
                              </w:pPr>
                              <w:r>
                                <w:rPr>
                                  <w:w w:val="102"/>
                                </w:rPr>
                                <w:t>Published</w:t>
                              </w:r>
                              <w:r>
                                <w:rPr>
                                  <w:spacing w:val="-3"/>
                                  <w:w w:val="102"/>
                                </w:rPr>
                                <w:t xml:space="preserve"> </w:t>
                              </w:r>
                              <w:r>
                                <w:rPr>
                                  <w:w w:val="102"/>
                                </w:rPr>
                                <w:t>May</w:t>
                              </w:r>
                              <w:r>
                                <w:rPr>
                                  <w:spacing w:val="-3"/>
                                  <w:w w:val="102"/>
                                </w:rPr>
                                <w:t xml:space="preserve"> </w:t>
                              </w:r>
                              <w:r>
                                <w:rPr>
                                  <w:w w:val="102"/>
                                </w:rPr>
                                <w:t>2015,</w:t>
                              </w:r>
                              <w:r>
                                <w:rPr>
                                  <w:spacing w:val="-3"/>
                                  <w:w w:val="102"/>
                                </w:rPr>
                                <w:t xml:space="preserve"> </w:t>
                              </w:r>
                              <w:r>
                                <w:rPr>
                                  <w:w w:val="102"/>
                                </w:rPr>
                                <w:t>Updated</w:t>
                              </w:r>
                              <w:r>
                                <w:rPr>
                                  <w:spacing w:val="-3"/>
                                  <w:w w:val="102"/>
                                </w:rPr>
                                <w:t xml:space="preserve"> </w:t>
                              </w:r>
                              <w:r>
                                <w:rPr>
                                  <w:w w:val="102"/>
                                </w:rPr>
                                <w:t>May</w:t>
                              </w:r>
                              <w:r>
                                <w:rPr>
                                  <w:spacing w:val="-3"/>
                                  <w:w w:val="102"/>
                                </w:rPr>
                                <w:t xml:space="preserve"> </w:t>
                              </w:r>
                              <w:r>
                                <w:rPr>
                                  <w:w w:val="102"/>
                                </w:rPr>
                                <w:t>2022</w:t>
                              </w:r>
                            </w:p>
                          </w:txbxContent>
                        </wps:txbx>
                        <wps:bodyPr horzOverflow="overflow" vert="horz" lIns="0" tIns="0" rIns="0" bIns="0" rtlCol="0">
                          <a:noAutofit/>
                        </wps:bodyPr>
                      </wps:wsp>
                    </wpg:wgp>
                  </a:graphicData>
                </a:graphic>
              </wp:anchor>
            </w:drawing>
          </mc:Choice>
          <mc:Fallback>
            <w:pict>
              <v:group id="Group 3814" o:spid="_x0000_s1026" style="position:absolute;left:0;text-align:left;margin-left:0;margin-top:142.25pt;width:595.3pt;height:168.85pt;z-index:251658240;mso-position-horizontal-relative:page;mso-position-vertical-relative:page" coordsize="75600,2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">
                <v:rect id="Rectangle 21" o:spid="_x0000_s1027" style="position:absolute;left:5210;top:17445;width:41393;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3F7E6F" w:rsidRDefault="001F6DD1">
                        <w:pPr>
                          <w:spacing w:after="160" w:line="259" w:lineRule="auto"/>
                          <w:ind w:firstLine="0"/>
                        </w:pPr>
                        <w:r>
                          <w:rPr>
                            <w:color w:val="555655"/>
                            <w:w w:val="104"/>
                            <w:sz w:val="48"/>
                          </w:rPr>
                          <w:t>Air</w:t>
                        </w:r>
                        <w:r>
                          <w:rPr>
                            <w:color w:val="555655"/>
                            <w:spacing w:val="-7"/>
                            <w:w w:val="104"/>
                            <w:sz w:val="48"/>
                          </w:rPr>
                          <w:t xml:space="preserve"> </w:t>
                        </w:r>
                        <w:r>
                          <w:rPr>
                            <w:color w:val="555655"/>
                            <w:w w:val="104"/>
                            <w:sz w:val="48"/>
                          </w:rPr>
                          <w:t>travel</w:t>
                        </w:r>
                        <w:r>
                          <w:rPr>
                            <w:color w:val="555655"/>
                            <w:spacing w:val="-7"/>
                            <w:w w:val="104"/>
                            <w:sz w:val="48"/>
                          </w:rPr>
                          <w:t xml:space="preserve"> </w:t>
                        </w:r>
                        <w:r>
                          <w:rPr>
                            <w:color w:val="555655"/>
                            <w:w w:val="104"/>
                            <w:sz w:val="48"/>
                          </w:rPr>
                          <w:t>and</w:t>
                        </w:r>
                        <w:r>
                          <w:rPr>
                            <w:color w:val="555655"/>
                            <w:spacing w:val="-7"/>
                            <w:w w:val="104"/>
                            <w:sz w:val="48"/>
                          </w:rPr>
                          <w:t xml:space="preserve"> </w:t>
                        </w:r>
                        <w:r>
                          <w:rPr>
                            <w:color w:val="555655"/>
                            <w:w w:val="104"/>
                            <w:sz w:val="48"/>
                          </w:rPr>
                          <w:t>pregnancy</w:t>
                        </w:r>
                      </w:p>
                    </w:txbxContent>
                  </v:textbox>
                </v:rect>
                <v:rect id="Rectangle 22" o:spid="_x0000_s1028" style="position:absolute;left:36332;top:17332;width:920;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3F7E6F" w:rsidRDefault="001F6DD1">
                        <w:pPr>
                          <w:spacing w:after="160" w:line="259" w:lineRule="auto"/>
                          <w:ind w:firstLine="0"/>
                        </w:pPr>
                        <w:r>
                          <w:rPr>
                            <w:rFonts w:ascii="Times New Roman" w:eastAsia="Times New Roman" w:hAnsi="Times New Roman" w:cs="Times New Roman"/>
                            <w:color w:val="555655"/>
                            <w:sz w:val="48"/>
                          </w:rPr>
                          <w:t xml:space="preserve"> </w:t>
                        </w:r>
                      </w:p>
                    </w:txbxContent>
                  </v:textbox>
                </v:rect>
                <v:shape id="Shape 4653" o:spid="_x0000_s1029" style="position:absolute;width:75599;height:13193;visibility:visible;mso-wrap-style:square;v-text-anchor:top" coordsize="7559993,131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" path="m,l7559993,r,1319302l,1319302,,e" fillcolor="#abcc65" stroked="f" strokeweight="0">
                  <v:stroke miterlimit="83231f" joinstyle="miter"/>
                  <v:path arrowok="t" textboxrect="0,0,7559993,1319302"/>
                </v:shape>
                <v:rect id="Rectangle 119" o:spid="_x0000_s1030" style="position:absolute;left:5527;top:3357;width:54618;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3F7E6F" w:rsidRDefault="001F6DD1">
                        <w:pPr>
                          <w:spacing w:after="160" w:line="259" w:lineRule="auto"/>
                          <w:ind w:firstLine="0"/>
                        </w:pPr>
                        <w:r>
                          <w:rPr>
                            <w:color w:val="FFFEFD"/>
                            <w:w w:val="102"/>
                            <w:sz w:val="80"/>
                          </w:rPr>
                          <w:t>Information</w:t>
                        </w:r>
                        <w:r>
                          <w:rPr>
                            <w:color w:val="FFFEFD"/>
                            <w:spacing w:val="-11"/>
                            <w:w w:val="102"/>
                            <w:sz w:val="80"/>
                          </w:rPr>
                          <w:t xml:space="preserve"> </w:t>
                        </w:r>
                        <w:r>
                          <w:rPr>
                            <w:color w:val="FFFEFD"/>
                            <w:w w:val="102"/>
                            <w:sz w:val="80"/>
                          </w:rPr>
                          <w:t>for</w:t>
                        </w:r>
                        <w:r>
                          <w:rPr>
                            <w:color w:val="FFFEFD"/>
                            <w:spacing w:val="-11"/>
                            <w:w w:val="102"/>
                            <w:sz w:val="80"/>
                          </w:rPr>
                          <w:t xml:space="preserve"> </w:t>
                        </w:r>
                        <w:r>
                          <w:rPr>
                            <w:color w:val="FFFEFD"/>
                            <w:w w:val="102"/>
                            <w:sz w:val="80"/>
                          </w:rPr>
                          <w:t>you</w:t>
                        </w:r>
                      </w:p>
                    </w:txbxContent>
                  </v:textbox>
                </v:rect>
                <v:shape id="Shape 120" o:spid="_x0000_s1031" style="position:absolute;top:13193;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" path="m7560005,l,e" filled="f" strokecolor="#abcc65" strokeweight="1pt">
                  <v:stroke miterlimit="1" joinstyle="miter"/>
                  <v:path arrowok="t" textboxrect="0,0,7560005,0"/>
                </v:shape>
                <v:shape id="Shape 121" o:spid="_x0000_s1032" style="position:absolute;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" path="m7560005,l,e" filled="f" strokecolor="#abcc65" strokeweight="1pt">
                  <v:stroke miterlimit="1" joinstyle="miter"/>
                  <v:path arrowok="t" textboxrect="0,0,7560005,0"/>
                </v:shape>
                <v:shape id="Shape 4660" o:spid="_x0000_s1033" style="position:absolute;top:13256;width:75599;height:3600;visibility:visible;mso-wrap-style:square;v-text-anchor:top" coordsize="7559993,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" path="m,l7559993,r,359994l,359994,,e" fillcolor="#f0f4d7" stroked="f" strokeweight="0">
                  <v:stroke miterlimit="83231f" joinstyle="miter"/>
                  <v:path arrowok="t" textboxrect="0,0,7559993,359994"/>
                </v:shape>
                <v:rect id="Rectangle 143" o:spid="_x0000_s1034" style="position:absolute;left:5400;top:14028;width:33751;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3F7E6F" w:rsidRDefault="001F6DD1">
                        <w:pPr>
                          <w:spacing w:after="160" w:line="259" w:lineRule="auto"/>
                          <w:ind w:firstLine="0"/>
                        </w:pPr>
                        <w:r>
                          <w:rPr>
                            <w:w w:val="102"/>
                          </w:rPr>
                          <w:t>Published</w:t>
                        </w:r>
                        <w:r>
                          <w:rPr>
                            <w:spacing w:val="-3"/>
                            <w:w w:val="102"/>
                          </w:rPr>
                          <w:t xml:space="preserve"> </w:t>
                        </w:r>
                        <w:r>
                          <w:rPr>
                            <w:w w:val="102"/>
                          </w:rPr>
                          <w:t>May</w:t>
                        </w:r>
                        <w:r>
                          <w:rPr>
                            <w:spacing w:val="-3"/>
                            <w:w w:val="102"/>
                          </w:rPr>
                          <w:t xml:space="preserve"> </w:t>
                        </w:r>
                        <w:r>
                          <w:rPr>
                            <w:w w:val="102"/>
                          </w:rPr>
                          <w:t>2015,</w:t>
                        </w:r>
                        <w:r>
                          <w:rPr>
                            <w:spacing w:val="-3"/>
                            <w:w w:val="102"/>
                          </w:rPr>
                          <w:t xml:space="preserve"> </w:t>
                        </w:r>
                        <w:r>
                          <w:rPr>
                            <w:w w:val="102"/>
                          </w:rPr>
                          <w:t>Updated</w:t>
                        </w:r>
                        <w:r>
                          <w:rPr>
                            <w:spacing w:val="-3"/>
                            <w:w w:val="102"/>
                          </w:rPr>
                          <w:t xml:space="preserve"> </w:t>
                        </w:r>
                        <w:r>
                          <w:rPr>
                            <w:w w:val="102"/>
                          </w:rPr>
                          <w:t>May</w:t>
                        </w:r>
                        <w:r>
                          <w:rPr>
                            <w:spacing w:val="-3"/>
                            <w:w w:val="102"/>
                          </w:rPr>
                          <w:t xml:space="preserve"> </w:t>
                        </w:r>
                        <w:r>
                          <w:rPr>
                            <w:w w:val="102"/>
                          </w:rPr>
                          <w:t>2022</w:t>
                        </w:r>
                      </w:p>
                    </w:txbxContent>
                  </v:textbox>
                </v:rect>
                <w10:wrap type="topAndBottom" anchorx="page" anchory="page"/>
              </v:group>
            </w:pict>
          </mc:Fallback>
        </mc:AlternateContent>
      </w:r>
      <w:r>
        <w:t xml:space="preserve">Occasional air travel during pregnancy is not harmful for you or </w:t>
      </w:r>
      <w:proofErr w:type="gramStart"/>
      <w:r>
        <w:t>your  baby</w:t>
      </w:r>
      <w:proofErr w:type="gramEnd"/>
      <w:r>
        <w:t xml:space="preserve"> as long as you are having an uncomplicated pregnancy. </w:t>
      </w:r>
    </w:p>
    <w:p w:rsidR="003F7E6F" w:rsidRDefault="001F6DD1">
      <w:pPr>
        <w:numPr>
          <w:ilvl w:val="0"/>
          <w:numId w:val="1"/>
        </w:numPr>
        <w:spacing w:after="5"/>
        <w:ind w:right="732" w:hanging="360"/>
      </w:pPr>
      <w:r>
        <w:t xml:space="preserve">Long flights may increase your chance of developing a blood clot.  </w:t>
      </w:r>
    </w:p>
    <w:p w:rsidR="003F7E6F" w:rsidRDefault="001F6DD1">
      <w:pPr>
        <w:ind w:left="987" w:right="401"/>
      </w:pPr>
      <w:r>
        <w:t>There are things you can do to reduce your chance of this happening.</w:t>
      </w:r>
    </w:p>
    <w:p w:rsidR="003F7E6F" w:rsidRDefault="001F6DD1">
      <w:pPr>
        <w:numPr>
          <w:ilvl w:val="0"/>
          <w:numId w:val="1"/>
        </w:numPr>
        <w:spacing w:after="728"/>
        <w:ind w:right="732" w:hanging="360"/>
      </w:pPr>
      <w:r>
        <w:t>It is important to check the healthcare facilities that are available at your destination, in case you need any emergency care.</w:t>
      </w:r>
    </w:p>
    <w:p w:rsidR="003F7E6F" w:rsidRDefault="001F6DD1">
      <w:pPr>
        <w:spacing w:after="0" w:line="259" w:lineRule="auto"/>
        <w:ind w:left="112" w:right="1903" w:hanging="10"/>
      </w:pPr>
      <w:r>
        <w:rPr>
          <w:color w:val="ABCC65"/>
          <w:sz w:val="36"/>
        </w:rPr>
        <w:t xml:space="preserve">Will flying harm me or my baby? </w:t>
      </w:r>
    </w:p>
    <w:p w:rsidR="003F7E6F" w:rsidRDefault="001F6DD1">
      <w:pPr>
        <w:ind w:left="102" w:right="401"/>
      </w:pPr>
      <w:r>
        <w:t>If your pregnancy is straightforward, flying is not harmful for you or your baby</w:t>
      </w:r>
      <w:r>
        <w:rPr>
          <w:rFonts w:ascii="Gill Sans MT" w:eastAsia="Gill Sans MT" w:hAnsi="Gill Sans MT" w:cs="Gill Sans MT"/>
        </w:rPr>
        <w:t xml:space="preserve">: </w:t>
      </w:r>
    </w:p>
    <w:p w:rsidR="003F7E6F" w:rsidRDefault="001F6DD1">
      <w:pPr>
        <w:numPr>
          <w:ilvl w:val="0"/>
          <w:numId w:val="1"/>
        </w:numPr>
        <w:ind w:right="732" w:hanging="360"/>
      </w:pPr>
      <w:r>
        <w:rPr>
          <w:noProof/>
          <w:color w:val="000000"/>
          <w:sz w:val="22"/>
        </w:rPr>
        <w:lastRenderedPageBreak/>
        <mc:AlternateContent>
          <mc:Choice Requires="wpg">
            <w:drawing>
              <wp:anchor distT="0" distB="0" distL="114300" distR="114300" simplePos="0" relativeHeight="251659264" behindDoc="1" locked="0" layoutInCell="1" allowOverlap="1">
                <wp:simplePos x="0" y="0"/>
                <wp:positionH relativeFrom="column">
                  <wp:posOffset>3169</wp:posOffset>
                </wp:positionH>
                <wp:positionV relativeFrom="paragraph">
                  <wp:posOffset>-2705167</wp:posOffset>
                </wp:positionV>
                <wp:extent cx="7035833" cy="3355313"/>
                <wp:effectExtent l="0" t="0" r="0" b="0"/>
                <wp:wrapNone/>
                <wp:docPr id="3812" name="Group 3812"/>
                <wp:cNvGraphicFramePr/>
                <a:graphic xmlns:a="http://schemas.openxmlformats.org/drawingml/2006/main">
                  <a:graphicData uri="http://schemas.microsoft.com/office/word/2010/wordprocessingGroup">
                    <wpg:wgp>
                      <wpg:cNvGrpSpPr/>
                      <wpg:grpSpPr>
                        <a:xfrm>
                          <a:off x="0" y="0"/>
                          <a:ext cx="7035833" cy="3355313"/>
                          <a:chOff x="0" y="0"/>
                          <a:chExt cx="7035833" cy="3355313"/>
                        </a:xfrm>
                      </wpg:grpSpPr>
                      <wps:wsp>
                        <wps:cNvPr id="6" name="Shape 6"/>
                        <wps:cNvSpPr/>
                        <wps:spPr>
                          <a:xfrm>
                            <a:off x="0" y="0"/>
                            <a:ext cx="6251308" cy="1888948"/>
                          </a:xfrm>
                          <a:custGeom>
                            <a:avLst/>
                            <a:gdLst/>
                            <a:ahLst/>
                            <a:cxnLst/>
                            <a:rect l="0" t="0" r="0" b="0"/>
                            <a:pathLst>
                              <a:path w="6251308" h="1888948">
                                <a:moveTo>
                                  <a:pt x="252006" y="0"/>
                                </a:moveTo>
                                <a:lnTo>
                                  <a:pt x="5999303" y="0"/>
                                </a:lnTo>
                                <a:cubicBezTo>
                                  <a:pt x="6138482" y="0"/>
                                  <a:pt x="6251308" y="112826"/>
                                  <a:pt x="6251308" y="251993"/>
                                </a:cubicBezTo>
                                <a:lnTo>
                                  <a:pt x="6251308" y="1636954"/>
                                </a:lnTo>
                                <a:cubicBezTo>
                                  <a:pt x="6251308" y="1776120"/>
                                  <a:pt x="6138482" y="1888948"/>
                                  <a:pt x="5999303" y="1888948"/>
                                </a:cubicBezTo>
                                <a:lnTo>
                                  <a:pt x="252006" y="1888948"/>
                                </a:lnTo>
                                <a:cubicBezTo>
                                  <a:pt x="112827" y="1888948"/>
                                  <a:pt x="0" y="1776120"/>
                                  <a:pt x="0" y="1636954"/>
                                </a:cubicBezTo>
                                <a:lnTo>
                                  <a:pt x="0" y="251993"/>
                                </a:lnTo>
                                <a:cubicBezTo>
                                  <a:pt x="0" y="112826"/>
                                  <a:pt x="112827" y="0"/>
                                  <a:pt x="252006" y="0"/>
                                </a:cubicBezTo>
                                <a:close/>
                              </a:path>
                            </a:pathLst>
                          </a:custGeom>
                          <a:ln w="0" cap="flat">
                            <a:miter lim="127000"/>
                          </a:ln>
                        </wps:spPr>
                        <wps:style>
                          <a:lnRef idx="0">
                            <a:srgbClr val="000000">
                              <a:alpha val="0"/>
                            </a:srgbClr>
                          </a:lnRef>
                          <a:fillRef idx="1">
                            <a:srgbClr val="E6EEC6"/>
                          </a:fillRef>
                          <a:effectRef idx="0">
                            <a:scrgbClr r="0" g="0" b="0"/>
                          </a:effectRef>
                          <a:fontRef idx="none"/>
                        </wps:style>
                        <wps:bodyPr/>
                      </wps:wsp>
                      <wps:wsp>
                        <wps:cNvPr id="20" name="Shape 20"/>
                        <wps:cNvSpPr/>
                        <wps:spPr>
                          <a:xfrm>
                            <a:off x="0" y="0"/>
                            <a:ext cx="6251308" cy="1888948"/>
                          </a:xfrm>
                          <a:custGeom>
                            <a:avLst/>
                            <a:gdLst/>
                            <a:ahLst/>
                            <a:cxnLst/>
                            <a:rect l="0" t="0" r="0" b="0"/>
                            <a:pathLst>
                              <a:path w="6251308" h="1888948">
                                <a:moveTo>
                                  <a:pt x="252006" y="0"/>
                                </a:moveTo>
                                <a:cubicBezTo>
                                  <a:pt x="112827" y="0"/>
                                  <a:pt x="0" y="112826"/>
                                  <a:pt x="0" y="251993"/>
                                </a:cubicBezTo>
                                <a:lnTo>
                                  <a:pt x="0" y="1636954"/>
                                </a:lnTo>
                                <a:cubicBezTo>
                                  <a:pt x="0" y="1776120"/>
                                  <a:pt x="112827" y="1888948"/>
                                  <a:pt x="252006" y="1888948"/>
                                </a:cubicBezTo>
                                <a:lnTo>
                                  <a:pt x="5999303" y="1888948"/>
                                </a:lnTo>
                                <a:cubicBezTo>
                                  <a:pt x="6138482" y="1888948"/>
                                  <a:pt x="6251308" y="1776120"/>
                                  <a:pt x="6251308" y="1636954"/>
                                </a:cubicBezTo>
                                <a:lnTo>
                                  <a:pt x="6251308" y="251993"/>
                                </a:lnTo>
                                <a:cubicBezTo>
                                  <a:pt x="6251308" y="112826"/>
                                  <a:pt x="6138482" y="0"/>
                                  <a:pt x="5999303" y="0"/>
                                </a:cubicBezTo>
                                <a:lnTo>
                                  <a:pt x="252006" y="0"/>
                                </a:lnTo>
                                <a:close/>
                              </a:path>
                            </a:pathLst>
                          </a:custGeom>
                          <a:ln w="19050" cap="flat">
                            <a:miter lim="100000"/>
                          </a:ln>
                        </wps:spPr>
                        <wps:style>
                          <a:lnRef idx="1">
                            <a:srgbClr val="ABCC65"/>
                          </a:lnRef>
                          <a:fillRef idx="0">
                            <a:srgbClr val="000000">
                              <a:alpha val="0"/>
                            </a:srgbClr>
                          </a:fillRef>
                          <a:effectRef idx="0">
                            <a:scrgbClr r="0" g="0" b="0"/>
                          </a:effectRef>
                          <a:fontRef idx="none"/>
                        </wps:style>
                        <wps:bodyPr/>
                      </wps:wsp>
                      <wps:wsp>
                        <wps:cNvPr id="122" name="Shape 122"/>
                        <wps:cNvSpPr/>
                        <wps:spPr>
                          <a:xfrm>
                            <a:off x="5165429" y="659209"/>
                            <a:ext cx="1196632" cy="951306"/>
                          </a:xfrm>
                          <a:custGeom>
                            <a:avLst/>
                            <a:gdLst/>
                            <a:ahLst/>
                            <a:cxnLst/>
                            <a:rect l="0" t="0" r="0" b="0"/>
                            <a:pathLst>
                              <a:path w="1196632" h="951306">
                                <a:moveTo>
                                  <a:pt x="453212" y="0"/>
                                </a:moveTo>
                                <a:lnTo>
                                  <a:pt x="859765" y="42723"/>
                                </a:lnTo>
                                <a:lnTo>
                                  <a:pt x="846570" y="168364"/>
                                </a:lnTo>
                                <a:lnTo>
                                  <a:pt x="674383" y="251473"/>
                                </a:lnTo>
                                <a:lnTo>
                                  <a:pt x="860794" y="601549"/>
                                </a:lnTo>
                                <a:lnTo>
                                  <a:pt x="1194384" y="440538"/>
                                </a:lnTo>
                                <a:lnTo>
                                  <a:pt x="1196315" y="440741"/>
                                </a:lnTo>
                                <a:lnTo>
                                  <a:pt x="1196632" y="441325"/>
                                </a:lnTo>
                                <a:lnTo>
                                  <a:pt x="1155776" y="830047"/>
                                </a:lnTo>
                                <a:lnTo>
                                  <a:pt x="783819" y="790944"/>
                                </a:lnTo>
                                <a:lnTo>
                                  <a:pt x="783095" y="789598"/>
                                </a:lnTo>
                                <a:lnTo>
                                  <a:pt x="448069" y="951306"/>
                                </a:lnTo>
                                <a:lnTo>
                                  <a:pt x="368859" y="802564"/>
                                </a:lnTo>
                                <a:lnTo>
                                  <a:pt x="374599" y="747941"/>
                                </a:lnTo>
                                <a:lnTo>
                                  <a:pt x="337706" y="744055"/>
                                </a:lnTo>
                                <a:lnTo>
                                  <a:pt x="276301" y="628739"/>
                                </a:lnTo>
                                <a:lnTo>
                                  <a:pt x="91084" y="718134"/>
                                </a:lnTo>
                                <a:lnTo>
                                  <a:pt x="0" y="708559"/>
                                </a:lnTo>
                                <a:lnTo>
                                  <a:pt x="40907" y="319304"/>
                                </a:lnTo>
                                <a:lnTo>
                                  <a:pt x="415519" y="358673"/>
                                </a:lnTo>
                                <a:lnTo>
                                  <a:pt x="453212" y="0"/>
                                </a:lnTo>
                                <a:close/>
                              </a:path>
                            </a:pathLst>
                          </a:custGeom>
                          <a:ln w="0" cap="flat">
                            <a:miter lim="127000"/>
                          </a:ln>
                        </wps:spPr>
                        <wps:style>
                          <a:lnRef idx="0">
                            <a:srgbClr val="000000">
                              <a:alpha val="0"/>
                            </a:srgbClr>
                          </a:lnRef>
                          <a:fillRef idx="1">
                            <a:srgbClr val="AA95BE"/>
                          </a:fillRef>
                          <a:effectRef idx="0">
                            <a:scrgbClr r="0" g="0" b="0"/>
                          </a:effectRef>
                          <a:fontRef idx="none"/>
                        </wps:style>
                        <wps:bodyPr/>
                      </wps:wsp>
                      <wps:wsp>
                        <wps:cNvPr id="123" name="Shape 123"/>
                        <wps:cNvSpPr/>
                        <wps:spPr>
                          <a:xfrm>
                            <a:off x="5347591" y="1959724"/>
                            <a:ext cx="992950" cy="1149249"/>
                          </a:xfrm>
                          <a:custGeom>
                            <a:avLst/>
                            <a:gdLst/>
                            <a:ahLst/>
                            <a:cxnLst/>
                            <a:rect l="0" t="0" r="0" b="0"/>
                            <a:pathLst>
                              <a:path w="992950" h="1149249">
                                <a:moveTo>
                                  <a:pt x="454114" y="0"/>
                                </a:moveTo>
                                <a:lnTo>
                                  <a:pt x="859777" y="42634"/>
                                </a:lnTo>
                                <a:lnTo>
                                  <a:pt x="822236" y="399872"/>
                                </a:lnTo>
                                <a:lnTo>
                                  <a:pt x="821182" y="400393"/>
                                </a:lnTo>
                                <a:lnTo>
                                  <a:pt x="992950" y="722947"/>
                                </a:lnTo>
                                <a:lnTo>
                                  <a:pt x="840029" y="796760"/>
                                </a:lnTo>
                                <a:lnTo>
                                  <a:pt x="781177" y="790575"/>
                                </a:lnTo>
                                <a:lnTo>
                                  <a:pt x="777342" y="827011"/>
                                </a:lnTo>
                                <a:lnTo>
                                  <a:pt x="657911" y="884656"/>
                                </a:lnTo>
                                <a:lnTo>
                                  <a:pt x="752589" y="1062469"/>
                                </a:lnTo>
                                <a:lnTo>
                                  <a:pt x="743470" y="1149249"/>
                                </a:lnTo>
                                <a:lnTo>
                                  <a:pt x="336918" y="1106512"/>
                                </a:lnTo>
                                <a:lnTo>
                                  <a:pt x="374612" y="747839"/>
                                </a:lnTo>
                                <a:lnTo>
                                  <a:pt x="0" y="708469"/>
                                </a:lnTo>
                                <a:lnTo>
                                  <a:pt x="40919" y="319201"/>
                                </a:lnTo>
                                <a:lnTo>
                                  <a:pt x="172123" y="332994"/>
                                </a:lnTo>
                                <a:lnTo>
                                  <a:pt x="260477" y="498932"/>
                                </a:lnTo>
                                <a:lnTo>
                                  <a:pt x="624091" y="323431"/>
                                </a:lnTo>
                                <a:lnTo>
                                  <a:pt x="452996" y="2133"/>
                                </a:lnTo>
                                <a:lnTo>
                                  <a:pt x="453174" y="457"/>
                                </a:lnTo>
                                <a:lnTo>
                                  <a:pt x="454114" y="0"/>
                                </a:lnTo>
                                <a:close/>
                              </a:path>
                            </a:pathLst>
                          </a:custGeom>
                          <a:ln w="0" cap="flat">
                            <a:miter lim="127000"/>
                          </a:ln>
                        </wps:spPr>
                        <wps:style>
                          <a:lnRef idx="0">
                            <a:srgbClr val="000000">
                              <a:alpha val="0"/>
                            </a:srgbClr>
                          </a:lnRef>
                          <a:fillRef idx="1">
                            <a:srgbClr val="6CA9D4"/>
                          </a:fillRef>
                          <a:effectRef idx="0">
                            <a:scrgbClr r="0" g="0" b="0"/>
                          </a:effectRef>
                          <a:fontRef idx="none"/>
                        </wps:style>
                        <wps:bodyPr/>
                      </wps:wsp>
                      <wps:wsp>
                        <wps:cNvPr id="124" name="Shape 124"/>
                        <wps:cNvSpPr/>
                        <wps:spPr>
                          <a:xfrm>
                            <a:off x="5987500" y="250909"/>
                            <a:ext cx="977988" cy="1170736"/>
                          </a:xfrm>
                          <a:custGeom>
                            <a:avLst/>
                            <a:gdLst/>
                            <a:ahLst/>
                            <a:cxnLst/>
                            <a:rect l="0" t="0" r="0" b="0"/>
                            <a:pathLst>
                              <a:path w="977988" h="1170736">
                                <a:moveTo>
                                  <a:pt x="379184" y="0"/>
                                </a:moveTo>
                                <a:lnTo>
                                  <a:pt x="550951" y="322567"/>
                                </a:lnTo>
                                <a:lnTo>
                                  <a:pt x="886016" y="160858"/>
                                </a:lnTo>
                                <a:lnTo>
                                  <a:pt x="977988" y="333591"/>
                                </a:lnTo>
                                <a:lnTo>
                                  <a:pt x="953312" y="568427"/>
                                </a:lnTo>
                                <a:lnTo>
                                  <a:pt x="890181" y="598894"/>
                                </a:lnTo>
                                <a:lnTo>
                                  <a:pt x="574827" y="565747"/>
                                </a:lnTo>
                                <a:lnTo>
                                  <a:pt x="533921" y="955015"/>
                                </a:lnTo>
                                <a:lnTo>
                                  <a:pt x="908532" y="994384"/>
                                </a:lnTo>
                                <a:lnTo>
                                  <a:pt x="908418" y="995566"/>
                                </a:lnTo>
                                <a:lnTo>
                                  <a:pt x="545529" y="1170736"/>
                                </a:lnTo>
                                <a:lnTo>
                                  <a:pt x="374561" y="849630"/>
                                </a:lnTo>
                                <a:lnTo>
                                  <a:pt x="374612" y="849084"/>
                                </a:lnTo>
                                <a:lnTo>
                                  <a:pt x="374244" y="849045"/>
                                </a:lnTo>
                                <a:lnTo>
                                  <a:pt x="373761" y="848144"/>
                                </a:lnTo>
                                <a:lnTo>
                                  <a:pt x="372313" y="848842"/>
                                </a:lnTo>
                                <a:lnTo>
                                  <a:pt x="0" y="809701"/>
                                </a:lnTo>
                                <a:lnTo>
                                  <a:pt x="24499" y="576669"/>
                                </a:lnTo>
                                <a:lnTo>
                                  <a:pt x="187351" y="498068"/>
                                </a:lnTo>
                                <a:lnTo>
                                  <a:pt x="15583" y="175501"/>
                                </a:lnTo>
                                <a:lnTo>
                                  <a:pt x="379184" y="0"/>
                                </a:lnTo>
                                <a:close/>
                              </a:path>
                            </a:pathLst>
                          </a:custGeom>
                          <a:ln w="0" cap="flat">
                            <a:miter lim="127000"/>
                          </a:ln>
                        </wps:spPr>
                        <wps:style>
                          <a:lnRef idx="0">
                            <a:srgbClr val="000000">
                              <a:alpha val="0"/>
                            </a:srgbClr>
                          </a:lnRef>
                          <a:fillRef idx="1">
                            <a:srgbClr val="EB6576"/>
                          </a:fillRef>
                          <a:effectRef idx="0">
                            <a:scrgbClr r="0" g="0" b="0"/>
                          </a:effectRef>
                          <a:fontRef idx="none"/>
                        </wps:style>
                        <wps:bodyPr/>
                      </wps:wsp>
                      <wps:wsp>
                        <wps:cNvPr id="125" name="Shape 125"/>
                        <wps:cNvSpPr/>
                        <wps:spPr>
                          <a:xfrm>
                            <a:off x="6361741" y="1099949"/>
                            <a:ext cx="368" cy="584"/>
                          </a:xfrm>
                          <a:custGeom>
                            <a:avLst/>
                            <a:gdLst/>
                            <a:ahLst/>
                            <a:cxnLst/>
                            <a:rect l="0" t="0" r="0" b="0"/>
                            <a:pathLst>
                              <a:path w="368" h="584">
                                <a:moveTo>
                                  <a:pt x="0" y="0"/>
                                </a:moveTo>
                                <a:lnTo>
                                  <a:pt x="368" y="38"/>
                                </a:lnTo>
                                <a:lnTo>
                                  <a:pt x="318" y="584"/>
                                </a:lnTo>
                                <a:lnTo>
                                  <a:pt x="0" y="0"/>
                                </a:lnTo>
                                <a:close/>
                              </a:path>
                            </a:pathLst>
                          </a:custGeom>
                          <a:ln w="0" cap="flat">
                            <a:miter lim="127000"/>
                          </a:ln>
                        </wps:spPr>
                        <wps:style>
                          <a:lnRef idx="0">
                            <a:srgbClr val="000000">
                              <a:alpha val="0"/>
                            </a:srgbClr>
                          </a:lnRef>
                          <a:fillRef idx="1">
                            <a:srgbClr val="A6476A"/>
                          </a:fillRef>
                          <a:effectRef idx="0">
                            <a:scrgbClr r="0" g="0" b="0"/>
                          </a:effectRef>
                          <a:fontRef idx="none"/>
                        </wps:style>
                        <wps:bodyPr/>
                      </wps:wsp>
                      <wps:wsp>
                        <wps:cNvPr id="126" name="Shape 126"/>
                        <wps:cNvSpPr/>
                        <wps:spPr>
                          <a:xfrm>
                            <a:off x="5839809" y="827572"/>
                            <a:ext cx="520002" cy="433184"/>
                          </a:xfrm>
                          <a:custGeom>
                            <a:avLst/>
                            <a:gdLst/>
                            <a:ahLst/>
                            <a:cxnLst/>
                            <a:rect l="0" t="0" r="0" b="0"/>
                            <a:pathLst>
                              <a:path w="520002" h="433184">
                                <a:moveTo>
                                  <a:pt x="172186" y="0"/>
                                </a:moveTo>
                                <a:lnTo>
                                  <a:pt x="147688" y="233045"/>
                                </a:lnTo>
                                <a:lnTo>
                                  <a:pt x="520002" y="272174"/>
                                </a:lnTo>
                                <a:lnTo>
                                  <a:pt x="186410" y="433184"/>
                                </a:lnTo>
                                <a:lnTo>
                                  <a:pt x="0" y="83109"/>
                                </a:lnTo>
                                <a:lnTo>
                                  <a:pt x="172186" y="0"/>
                                </a:lnTo>
                                <a:close/>
                              </a:path>
                            </a:pathLst>
                          </a:custGeom>
                          <a:ln w="0" cap="flat">
                            <a:miter lim="127000"/>
                          </a:ln>
                        </wps:spPr>
                        <wps:style>
                          <a:lnRef idx="0">
                            <a:srgbClr val="000000">
                              <a:alpha val="0"/>
                            </a:srgbClr>
                          </a:lnRef>
                          <a:fillRef idx="1">
                            <a:srgbClr val="A6476A"/>
                          </a:fillRef>
                          <a:effectRef idx="0">
                            <a:scrgbClr r="0" g="0" b="0"/>
                          </a:effectRef>
                          <a:fontRef idx="none"/>
                        </wps:style>
                        <wps:bodyPr/>
                      </wps:wsp>
                      <wps:wsp>
                        <wps:cNvPr id="127" name="Shape 127"/>
                        <wps:cNvSpPr/>
                        <wps:spPr>
                          <a:xfrm>
                            <a:off x="6100176" y="2184614"/>
                            <a:ext cx="935648" cy="1170699"/>
                          </a:xfrm>
                          <a:custGeom>
                            <a:avLst/>
                            <a:gdLst/>
                            <a:ahLst/>
                            <a:cxnLst/>
                            <a:rect l="0" t="0" r="0" b="0"/>
                            <a:pathLst>
                              <a:path w="935648" h="1170699">
                                <a:moveTo>
                                  <a:pt x="432206" y="0"/>
                                </a:moveTo>
                                <a:lnTo>
                                  <a:pt x="603962" y="322555"/>
                                </a:lnTo>
                                <a:lnTo>
                                  <a:pt x="604634" y="322237"/>
                                </a:lnTo>
                                <a:lnTo>
                                  <a:pt x="935648" y="357022"/>
                                </a:lnTo>
                                <a:lnTo>
                                  <a:pt x="935648" y="602514"/>
                                </a:lnTo>
                                <a:lnTo>
                                  <a:pt x="790372" y="672630"/>
                                </a:lnTo>
                                <a:lnTo>
                                  <a:pt x="935648" y="945439"/>
                                </a:lnTo>
                                <a:lnTo>
                                  <a:pt x="935648" y="1007987"/>
                                </a:lnTo>
                                <a:lnTo>
                                  <a:pt x="598539" y="1170699"/>
                                </a:lnTo>
                                <a:lnTo>
                                  <a:pt x="426771" y="848132"/>
                                </a:lnTo>
                                <a:lnTo>
                                  <a:pt x="91745" y="1009841"/>
                                </a:lnTo>
                                <a:lnTo>
                                  <a:pt x="0" y="837578"/>
                                </a:lnTo>
                                <a:lnTo>
                                  <a:pt x="24765" y="602120"/>
                                </a:lnTo>
                                <a:lnTo>
                                  <a:pt x="87440" y="571868"/>
                                </a:lnTo>
                                <a:lnTo>
                                  <a:pt x="403199" y="605054"/>
                                </a:lnTo>
                                <a:lnTo>
                                  <a:pt x="444119" y="215786"/>
                                </a:lnTo>
                                <a:lnTo>
                                  <a:pt x="69494" y="176416"/>
                                </a:lnTo>
                                <a:lnTo>
                                  <a:pt x="69647" y="174981"/>
                                </a:lnTo>
                                <a:lnTo>
                                  <a:pt x="432206" y="0"/>
                                </a:lnTo>
                                <a:close/>
                              </a:path>
                            </a:pathLst>
                          </a:custGeom>
                          <a:ln w="0" cap="flat">
                            <a:miter lim="127000"/>
                          </a:ln>
                        </wps:spPr>
                        <wps:style>
                          <a:lnRef idx="0">
                            <a:srgbClr val="000000">
                              <a:alpha val="0"/>
                            </a:srgbClr>
                          </a:lnRef>
                          <a:fillRef idx="1">
                            <a:srgbClr val="2C5174"/>
                          </a:fillRef>
                          <a:effectRef idx="0">
                            <a:scrgbClr r="0" g="0" b="0"/>
                          </a:effectRef>
                          <a:fontRef idx="none"/>
                        </wps:style>
                        <wps:bodyPr/>
                      </wps:wsp>
                      <wps:wsp>
                        <wps:cNvPr id="128" name="Shape 128"/>
                        <wps:cNvSpPr/>
                        <wps:spPr>
                          <a:xfrm>
                            <a:off x="6005501" y="2786728"/>
                            <a:ext cx="119431" cy="235471"/>
                          </a:xfrm>
                          <a:custGeom>
                            <a:avLst/>
                            <a:gdLst/>
                            <a:ahLst/>
                            <a:cxnLst/>
                            <a:rect l="0" t="0" r="0" b="0"/>
                            <a:pathLst>
                              <a:path w="119431" h="235471">
                                <a:moveTo>
                                  <a:pt x="119431" y="0"/>
                                </a:moveTo>
                                <a:lnTo>
                                  <a:pt x="94679" y="235471"/>
                                </a:lnTo>
                                <a:lnTo>
                                  <a:pt x="0" y="57658"/>
                                </a:lnTo>
                                <a:lnTo>
                                  <a:pt x="119431" y="0"/>
                                </a:lnTo>
                                <a:close/>
                              </a:path>
                            </a:pathLst>
                          </a:custGeom>
                          <a:ln w="0" cap="flat">
                            <a:miter lim="127000"/>
                          </a:ln>
                        </wps:spPr>
                        <wps:style>
                          <a:lnRef idx="0">
                            <a:srgbClr val="000000">
                              <a:alpha val="0"/>
                            </a:srgbClr>
                          </a:lnRef>
                          <a:fillRef idx="1">
                            <a:srgbClr val="2F4D71"/>
                          </a:fillRef>
                          <a:effectRef idx="0">
                            <a:scrgbClr r="0" g="0" b="0"/>
                          </a:effectRef>
                          <a:fontRef idx="none"/>
                        </wps:style>
                        <wps:bodyPr/>
                      </wps:wsp>
                      <wps:wsp>
                        <wps:cNvPr id="129" name="Shape 129"/>
                        <wps:cNvSpPr/>
                        <wps:spPr>
                          <a:xfrm>
                            <a:off x="6168772" y="2359602"/>
                            <a:ext cx="375514" cy="430060"/>
                          </a:xfrm>
                          <a:custGeom>
                            <a:avLst/>
                            <a:gdLst/>
                            <a:ahLst/>
                            <a:cxnLst/>
                            <a:rect l="0" t="0" r="0" b="0"/>
                            <a:pathLst>
                              <a:path w="375514" h="430060">
                                <a:moveTo>
                                  <a:pt x="1054" y="0"/>
                                </a:moveTo>
                                <a:lnTo>
                                  <a:pt x="901" y="1435"/>
                                </a:lnTo>
                                <a:lnTo>
                                  <a:pt x="375514" y="40804"/>
                                </a:lnTo>
                                <a:lnTo>
                                  <a:pt x="334607" y="430060"/>
                                </a:lnTo>
                                <a:lnTo>
                                  <a:pt x="18847" y="396875"/>
                                </a:lnTo>
                                <a:lnTo>
                                  <a:pt x="171768" y="323062"/>
                                </a:lnTo>
                                <a:lnTo>
                                  <a:pt x="0" y="508"/>
                                </a:lnTo>
                                <a:lnTo>
                                  <a:pt x="1054" y="0"/>
                                </a:lnTo>
                                <a:close/>
                              </a:path>
                            </a:pathLst>
                          </a:custGeom>
                          <a:ln w="0" cap="flat">
                            <a:miter lim="127000"/>
                          </a:ln>
                        </wps:spPr>
                        <wps:style>
                          <a:lnRef idx="0">
                            <a:srgbClr val="000000">
                              <a:alpha val="0"/>
                            </a:srgbClr>
                          </a:lnRef>
                          <a:fillRef idx="1">
                            <a:srgbClr val="2F4D71"/>
                          </a:fillRef>
                          <a:effectRef idx="0">
                            <a:scrgbClr r="0" g="0" b="0"/>
                          </a:effectRef>
                          <a:fontRef idx="none"/>
                        </wps:style>
                        <wps:bodyPr/>
                      </wps:wsp>
                      <wps:wsp>
                        <wps:cNvPr id="130" name="Shape 130"/>
                        <wps:cNvSpPr/>
                        <wps:spPr>
                          <a:xfrm>
                            <a:off x="4914855" y="1377342"/>
                            <a:ext cx="1220089" cy="940956"/>
                          </a:xfrm>
                          <a:custGeom>
                            <a:avLst/>
                            <a:gdLst/>
                            <a:ahLst/>
                            <a:cxnLst/>
                            <a:rect l="0" t="0" r="0" b="0"/>
                            <a:pathLst>
                              <a:path w="1220089" h="940956">
                                <a:moveTo>
                                  <a:pt x="341656" y="0"/>
                                </a:moveTo>
                                <a:lnTo>
                                  <a:pt x="588289" y="25921"/>
                                </a:lnTo>
                                <a:lnTo>
                                  <a:pt x="619442" y="84430"/>
                                </a:lnTo>
                                <a:lnTo>
                                  <a:pt x="587477" y="388480"/>
                                </a:lnTo>
                                <a:lnTo>
                                  <a:pt x="994029" y="431216"/>
                                </a:lnTo>
                                <a:lnTo>
                                  <a:pt x="1031735" y="72530"/>
                                </a:lnTo>
                                <a:lnTo>
                                  <a:pt x="1034390" y="72809"/>
                                </a:lnTo>
                                <a:lnTo>
                                  <a:pt x="1220089" y="421539"/>
                                </a:lnTo>
                                <a:lnTo>
                                  <a:pt x="886854" y="582384"/>
                                </a:lnTo>
                                <a:lnTo>
                                  <a:pt x="885965" y="582295"/>
                                </a:lnTo>
                                <a:lnTo>
                                  <a:pt x="885901" y="582841"/>
                                </a:lnTo>
                                <a:lnTo>
                                  <a:pt x="885063" y="583247"/>
                                </a:lnTo>
                                <a:lnTo>
                                  <a:pt x="885736" y="584505"/>
                                </a:lnTo>
                                <a:lnTo>
                                  <a:pt x="848271" y="940956"/>
                                </a:lnTo>
                                <a:lnTo>
                                  <a:pt x="604850" y="915377"/>
                                </a:lnTo>
                                <a:lnTo>
                                  <a:pt x="521449" y="758748"/>
                                </a:lnTo>
                                <a:lnTo>
                                  <a:pt x="186411" y="920458"/>
                                </a:lnTo>
                                <a:lnTo>
                                  <a:pt x="0" y="570382"/>
                                </a:lnTo>
                                <a:lnTo>
                                  <a:pt x="335039" y="408674"/>
                                </a:lnTo>
                                <a:lnTo>
                                  <a:pt x="163271" y="86106"/>
                                </a:lnTo>
                                <a:lnTo>
                                  <a:pt x="341656" y="0"/>
                                </a:lnTo>
                                <a:close/>
                              </a:path>
                            </a:pathLst>
                          </a:custGeom>
                          <a:ln w="0" cap="flat">
                            <a:miter lim="127000"/>
                          </a:ln>
                        </wps:spPr>
                        <wps:style>
                          <a:lnRef idx="0">
                            <a:srgbClr val="000000">
                              <a:alpha val="0"/>
                            </a:srgbClr>
                          </a:lnRef>
                          <a:fillRef idx="1">
                            <a:srgbClr val="9A4E8D"/>
                          </a:fillRef>
                          <a:effectRef idx="0">
                            <a:scrgbClr r="0" g="0" b="0"/>
                          </a:effectRef>
                          <a:fontRef idx="none"/>
                        </wps:style>
                        <wps:bodyPr/>
                      </wps:wsp>
                      <wps:wsp>
                        <wps:cNvPr id="131" name="Shape 131"/>
                        <wps:cNvSpPr/>
                        <wps:spPr>
                          <a:xfrm>
                            <a:off x="5502338" y="1448812"/>
                            <a:ext cx="446913" cy="359741"/>
                          </a:xfrm>
                          <a:custGeom>
                            <a:avLst/>
                            <a:gdLst/>
                            <a:ahLst/>
                            <a:cxnLst/>
                            <a:rect l="0" t="0" r="0" b="0"/>
                            <a:pathLst>
                              <a:path w="446913" h="359741">
                                <a:moveTo>
                                  <a:pt x="446189" y="0"/>
                                </a:moveTo>
                                <a:lnTo>
                                  <a:pt x="446913" y="1346"/>
                                </a:lnTo>
                                <a:lnTo>
                                  <a:pt x="444246" y="1067"/>
                                </a:lnTo>
                                <a:lnTo>
                                  <a:pt x="406552" y="359741"/>
                                </a:lnTo>
                                <a:lnTo>
                                  <a:pt x="0" y="317005"/>
                                </a:lnTo>
                                <a:lnTo>
                                  <a:pt x="31953" y="12954"/>
                                </a:lnTo>
                                <a:lnTo>
                                  <a:pt x="111163" y="161710"/>
                                </a:lnTo>
                                <a:lnTo>
                                  <a:pt x="446189" y="0"/>
                                </a:lnTo>
                                <a:close/>
                              </a:path>
                            </a:pathLst>
                          </a:custGeom>
                          <a:ln w="0" cap="flat">
                            <a:miter lim="127000"/>
                          </a:ln>
                        </wps:spPr>
                        <wps:style>
                          <a:lnRef idx="0">
                            <a:srgbClr val="000000">
                              <a:alpha val="0"/>
                            </a:srgbClr>
                          </a:lnRef>
                          <a:fillRef idx="1">
                            <a:srgbClr val="7A3B81"/>
                          </a:fillRef>
                          <a:effectRef idx="0">
                            <a:scrgbClr r="0" g="0" b="0"/>
                          </a:effectRef>
                          <a:fontRef idx="none"/>
                        </wps:style>
                        <wps:bodyPr/>
                      </wps:wsp>
                      <wps:wsp>
                        <wps:cNvPr id="132" name="Shape 132"/>
                        <wps:cNvSpPr/>
                        <wps:spPr>
                          <a:xfrm>
                            <a:off x="5256516" y="1287941"/>
                            <a:ext cx="246621" cy="115329"/>
                          </a:xfrm>
                          <a:custGeom>
                            <a:avLst/>
                            <a:gdLst/>
                            <a:ahLst/>
                            <a:cxnLst/>
                            <a:rect l="0" t="0" r="0" b="0"/>
                            <a:pathLst>
                              <a:path w="246621" h="115329">
                                <a:moveTo>
                                  <a:pt x="185217" y="0"/>
                                </a:moveTo>
                                <a:lnTo>
                                  <a:pt x="246621" y="115329"/>
                                </a:lnTo>
                                <a:lnTo>
                                  <a:pt x="0" y="89409"/>
                                </a:lnTo>
                                <a:lnTo>
                                  <a:pt x="185217" y="0"/>
                                </a:lnTo>
                                <a:close/>
                              </a:path>
                            </a:pathLst>
                          </a:custGeom>
                          <a:ln w="0" cap="flat">
                            <a:miter lim="127000"/>
                          </a:ln>
                        </wps:spPr>
                        <wps:style>
                          <a:lnRef idx="0">
                            <a:srgbClr val="000000">
                              <a:alpha val="0"/>
                            </a:srgbClr>
                          </a:lnRef>
                          <a:fillRef idx="1">
                            <a:srgbClr val="7A3B81"/>
                          </a:fillRef>
                          <a:effectRef idx="0">
                            <a:scrgbClr r="0" g="0" b="0"/>
                          </a:effectRef>
                          <a:fontRef idx="none"/>
                        </wps:style>
                        <wps:bodyPr/>
                      </wps:wsp>
                      <wps:wsp>
                        <wps:cNvPr id="133" name="Shape 133"/>
                        <wps:cNvSpPr/>
                        <wps:spPr>
                          <a:xfrm>
                            <a:off x="5519704" y="1961852"/>
                            <a:ext cx="451981" cy="496798"/>
                          </a:xfrm>
                          <a:custGeom>
                            <a:avLst/>
                            <a:gdLst/>
                            <a:ahLst/>
                            <a:cxnLst/>
                            <a:rect l="0" t="0" r="0" b="0"/>
                            <a:pathLst>
                              <a:path w="451981" h="496798">
                                <a:moveTo>
                                  <a:pt x="280886" y="0"/>
                                </a:moveTo>
                                <a:lnTo>
                                  <a:pt x="451981" y="321310"/>
                                </a:lnTo>
                                <a:lnTo>
                                  <a:pt x="88367" y="496798"/>
                                </a:lnTo>
                                <a:lnTo>
                                  <a:pt x="0" y="330860"/>
                                </a:lnTo>
                                <a:lnTo>
                                  <a:pt x="243421" y="356451"/>
                                </a:lnTo>
                                <a:lnTo>
                                  <a:pt x="280886" y="0"/>
                                </a:lnTo>
                                <a:close/>
                              </a:path>
                            </a:pathLst>
                          </a:custGeom>
                          <a:ln w="0" cap="flat">
                            <a:miter lim="127000"/>
                          </a:ln>
                        </wps:spPr>
                        <wps:style>
                          <a:lnRef idx="0">
                            <a:srgbClr val="000000">
                              <a:alpha val="0"/>
                            </a:srgbClr>
                          </a:lnRef>
                          <a:fillRef idx="1">
                            <a:srgbClr val="604083"/>
                          </a:fillRef>
                          <a:effectRef idx="0">
                            <a:scrgbClr r="0" g="0" b="0"/>
                          </a:effectRef>
                          <a:fontRef idx="none"/>
                        </wps:style>
                        <wps:bodyPr/>
                      </wps:wsp>
                      <wps:wsp>
                        <wps:cNvPr id="134" name="Shape 134"/>
                        <wps:cNvSpPr/>
                        <wps:spPr>
                          <a:xfrm>
                            <a:off x="5800755" y="1959630"/>
                            <a:ext cx="953" cy="546"/>
                          </a:xfrm>
                          <a:custGeom>
                            <a:avLst/>
                            <a:gdLst/>
                            <a:ahLst/>
                            <a:cxnLst/>
                            <a:rect l="0" t="0" r="0" b="0"/>
                            <a:pathLst>
                              <a:path w="953" h="546">
                                <a:moveTo>
                                  <a:pt x="64" y="0"/>
                                </a:moveTo>
                                <a:lnTo>
                                  <a:pt x="953" y="89"/>
                                </a:lnTo>
                                <a:lnTo>
                                  <a:pt x="0" y="546"/>
                                </a:lnTo>
                                <a:lnTo>
                                  <a:pt x="64" y="0"/>
                                </a:lnTo>
                                <a:close/>
                              </a:path>
                            </a:pathLst>
                          </a:custGeom>
                          <a:ln w="0" cap="flat">
                            <a:miter lim="127000"/>
                          </a:ln>
                        </wps:spPr>
                        <wps:style>
                          <a:lnRef idx="0">
                            <a:srgbClr val="000000">
                              <a:alpha val="0"/>
                            </a:srgbClr>
                          </a:lnRef>
                          <a:fillRef idx="1">
                            <a:srgbClr val="604083"/>
                          </a:fillRef>
                          <a:effectRef idx="0">
                            <a:scrgbClr r="0" g="0" b="0"/>
                          </a:effectRef>
                          <a:fontRef idx="none"/>
                        </wps:style>
                        <wps:bodyPr/>
                      </wps:wsp>
                      <wps:wsp>
                        <wps:cNvPr id="135" name="Shape 135"/>
                        <wps:cNvSpPr/>
                        <wps:spPr>
                          <a:xfrm>
                            <a:off x="6704724" y="2117580"/>
                            <a:ext cx="331102" cy="389268"/>
                          </a:xfrm>
                          <a:custGeom>
                            <a:avLst/>
                            <a:gdLst/>
                            <a:ahLst/>
                            <a:cxnLst/>
                            <a:rect l="0" t="0" r="0" b="0"/>
                            <a:pathLst>
                              <a:path w="331102" h="389268">
                                <a:moveTo>
                                  <a:pt x="40907" y="0"/>
                                </a:moveTo>
                                <a:lnTo>
                                  <a:pt x="331102" y="30353"/>
                                </a:lnTo>
                                <a:lnTo>
                                  <a:pt x="331102" y="229502"/>
                                </a:lnTo>
                                <a:lnTo>
                                  <a:pt x="76" y="389268"/>
                                </a:lnTo>
                                <a:lnTo>
                                  <a:pt x="0" y="389268"/>
                                </a:lnTo>
                                <a:lnTo>
                                  <a:pt x="40907" y="0"/>
                                </a:lnTo>
                                <a:close/>
                              </a:path>
                            </a:pathLst>
                          </a:custGeom>
                          <a:ln w="0" cap="flat">
                            <a:miter lim="127000"/>
                          </a:ln>
                        </wps:spPr>
                        <wps:style>
                          <a:lnRef idx="0">
                            <a:srgbClr val="000000">
                              <a:alpha val="0"/>
                            </a:srgbClr>
                          </a:lnRef>
                          <a:fillRef idx="1">
                            <a:srgbClr val="389F90"/>
                          </a:fillRef>
                          <a:effectRef idx="0">
                            <a:scrgbClr r="0" g="0" b="0"/>
                          </a:effectRef>
                          <a:fontRef idx="none"/>
                        </wps:style>
                        <wps:bodyPr/>
                      </wps:wsp>
                      <wps:wsp>
                        <wps:cNvPr id="136" name="Shape 136"/>
                        <wps:cNvSpPr/>
                        <wps:spPr>
                          <a:xfrm>
                            <a:off x="6704803" y="2347082"/>
                            <a:ext cx="331026" cy="194564"/>
                          </a:xfrm>
                          <a:custGeom>
                            <a:avLst/>
                            <a:gdLst/>
                            <a:ahLst/>
                            <a:cxnLst/>
                            <a:rect l="0" t="0" r="0" b="0"/>
                            <a:pathLst>
                              <a:path w="331026" h="194564">
                                <a:moveTo>
                                  <a:pt x="331026" y="0"/>
                                </a:moveTo>
                                <a:lnTo>
                                  <a:pt x="331026" y="194564"/>
                                </a:lnTo>
                                <a:lnTo>
                                  <a:pt x="0" y="159766"/>
                                </a:lnTo>
                                <a:lnTo>
                                  <a:pt x="331026" y="0"/>
                                </a:lnTo>
                                <a:close/>
                              </a:path>
                            </a:pathLst>
                          </a:custGeom>
                          <a:ln w="0" cap="flat">
                            <a:miter lim="127000"/>
                          </a:ln>
                        </wps:spPr>
                        <wps:style>
                          <a:lnRef idx="0">
                            <a:srgbClr val="000000">
                              <a:alpha val="0"/>
                            </a:srgbClr>
                          </a:lnRef>
                          <a:fillRef idx="1">
                            <a:srgbClr val="304E56"/>
                          </a:fillRef>
                          <a:effectRef idx="0">
                            <a:scrgbClr r="0" g="0" b="0"/>
                          </a:effectRef>
                          <a:fontRef idx="none"/>
                        </wps:style>
                        <wps:bodyPr/>
                      </wps:wsp>
                      <wps:wsp>
                        <wps:cNvPr id="137" name="Shape 137"/>
                        <wps:cNvSpPr/>
                        <wps:spPr>
                          <a:xfrm>
                            <a:off x="6724873" y="773470"/>
                            <a:ext cx="310959" cy="849147"/>
                          </a:xfrm>
                          <a:custGeom>
                            <a:avLst/>
                            <a:gdLst/>
                            <a:ahLst/>
                            <a:cxnLst/>
                            <a:rect l="0" t="0" r="0" b="0"/>
                            <a:pathLst>
                              <a:path w="310959" h="849147">
                                <a:moveTo>
                                  <a:pt x="310959" y="0"/>
                                </a:moveTo>
                                <a:lnTo>
                                  <a:pt x="310959" y="849147"/>
                                </a:lnTo>
                                <a:lnTo>
                                  <a:pt x="133464" y="830504"/>
                                </a:lnTo>
                                <a:lnTo>
                                  <a:pt x="171043" y="473011"/>
                                </a:lnTo>
                                <a:lnTo>
                                  <a:pt x="171767" y="472643"/>
                                </a:lnTo>
                                <a:lnTo>
                                  <a:pt x="0" y="150089"/>
                                </a:lnTo>
                                <a:lnTo>
                                  <a:pt x="152794" y="76340"/>
                                </a:lnTo>
                                <a:lnTo>
                                  <a:pt x="212077" y="82562"/>
                                </a:lnTo>
                                <a:lnTo>
                                  <a:pt x="215938" y="45860"/>
                                </a:lnTo>
                                <a:lnTo>
                                  <a:pt x="310959" y="0"/>
                                </a:lnTo>
                                <a:close/>
                              </a:path>
                            </a:pathLst>
                          </a:custGeom>
                          <a:ln w="0" cap="flat">
                            <a:miter lim="127000"/>
                          </a:ln>
                        </wps:spPr>
                        <wps:style>
                          <a:lnRef idx="0">
                            <a:srgbClr val="000000">
                              <a:alpha val="0"/>
                            </a:srgbClr>
                          </a:lnRef>
                          <a:fillRef idx="1">
                            <a:srgbClr val="FDC824"/>
                          </a:fillRef>
                          <a:effectRef idx="0">
                            <a:scrgbClr r="0" g="0" b="0"/>
                          </a:effectRef>
                          <a:fontRef idx="none"/>
                        </wps:style>
                        <wps:bodyPr/>
                      </wps:wsp>
                      <wps:wsp>
                        <wps:cNvPr id="138" name="Shape 138"/>
                        <wps:cNvSpPr/>
                        <wps:spPr>
                          <a:xfrm>
                            <a:off x="6965488" y="497346"/>
                            <a:ext cx="70345" cy="219240"/>
                          </a:xfrm>
                          <a:custGeom>
                            <a:avLst/>
                            <a:gdLst/>
                            <a:ahLst/>
                            <a:cxnLst/>
                            <a:rect l="0" t="0" r="0" b="0"/>
                            <a:pathLst>
                              <a:path w="70345" h="219240">
                                <a:moveTo>
                                  <a:pt x="9157" y="0"/>
                                </a:moveTo>
                                <a:lnTo>
                                  <a:pt x="70345" y="6439"/>
                                </a:lnTo>
                                <a:lnTo>
                                  <a:pt x="70345" y="219240"/>
                                </a:lnTo>
                                <a:lnTo>
                                  <a:pt x="0" y="87147"/>
                                </a:lnTo>
                                <a:lnTo>
                                  <a:pt x="9157" y="0"/>
                                </a:lnTo>
                                <a:close/>
                              </a:path>
                            </a:pathLst>
                          </a:custGeom>
                          <a:ln w="0" cap="flat">
                            <a:miter lim="127000"/>
                          </a:ln>
                        </wps:spPr>
                        <wps:style>
                          <a:lnRef idx="0">
                            <a:srgbClr val="000000">
                              <a:alpha val="0"/>
                            </a:srgbClr>
                          </a:lnRef>
                          <a:fillRef idx="1">
                            <a:srgbClr val="FDC824"/>
                          </a:fillRef>
                          <a:effectRef idx="0">
                            <a:scrgbClr r="0" g="0" b="0"/>
                          </a:effectRef>
                          <a:fontRef idx="none"/>
                        </wps:style>
                        <wps:bodyPr/>
                      </wps:wsp>
                      <wps:wsp>
                        <wps:cNvPr id="139" name="Shape 139"/>
                        <wps:cNvSpPr/>
                        <wps:spPr>
                          <a:xfrm>
                            <a:off x="6521418" y="816654"/>
                            <a:ext cx="375221" cy="429831"/>
                          </a:xfrm>
                          <a:custGeom>
                            <a:avLst/>
                            <a:gdLst/>
                            <a:ahLst/>
                            <a:cxnLst/>
                            <a:rect l="0" t="0" r="0" b="0"/>
                            <a:pathLst>
                              <a:path w="375221" h="429831">
                                <a:moveTo>
                                  <a:pt x="40907" y="0"/>
                                </a:moveTo>
                                <a:lnTo>
                                  <a:pt x="356248" y="33147"/>
                                </a:lnTo>
                                <a:lnTo>
                                  <a:pt x="203454" y="106896"/>
                                </a:lnTo>
                                <a:lnTo>
                                  <a:pt x="375221" y="429463"/>
                                </a:lnTo>
                                <a:lnTo>
                                  <a:pt x="374498" y="429831"/>
                                </a:lnTo>
                                <a:lnTo>
                                  <a:pt x="374624" y="428637"/>
                                </a:lnTo>
                                <a:lnTo>
                                  <a:pt x="0" y="389268"/>
                                </a:lnTo>
                                <a:lnTo>
                                  <a:pt x="40907" y="0"/>
                                </a:lnTo>
                                <a:close/>
                              </a:path>
                            </a:pathLst>
                          </a:custGeom>
                          <a:ln w="0" cap="flat">
                            <a:miter lim="127000"/>
                          </a:ln>
                        </wps:spPr>
                        <wps:style>
                          <a:lnRef idx="0">
                            <a:srgbClr val="000000">
                              <a:alpha val="0"/>
                            </a:srgbClr>
                          </a:lnRef>
                          <a:fillRef idx="1">
                            <a:srgbClr val="E8582C"/>
                          </a:fillRef>
                          <a:effectRef idx="0">
                            <a:scrgbClr r="0" g="0" b="0"/>
                          </a:effectRef>
                          <a:fontRef idx="none"/>
                        </wps:style>
                        <wps:bodyPr/>
                      </wps:wsp>
                      <wps:wsp>
                        <wps:cNvPr id="140" name="Shape 140"/>
                        <wps:cNvSpPr/>
                        <wps:spPr>
                          <a:xfrm>
                            <a:off x="6940811" y="584498"/>
                            <a:ext cx="95021" cy="234836"/>
                          </a:xfrm>
                          <a:custGeom>
                            <a:avLst/>
                            <a:gdLst/>
                            <a:ahLst/>
                            <a:cxnLst/>
                            <a:rect l="0" t="0" r="0" b="0"/>
                            <a:pathLst>
                              <a:path w="95021" h="234836">
                                <a:moveTo>
                                  <a:pt x="24676" y="0"/>
                                </a:moveTo>
                                <a:lnTo>
                                  <a:pt x="95021" y="132093"/>
                                </a:lnTo>
                                <a:lnTo>
                                  <a:pt x="95021" y="188976"/>
                                </a:lnTo>
                                <a:lnTo>
                                  <a:pt x="0" y="234836"/>
                                </a:lnTo>
                                <a:lnTo>
                                  <a:pt x="24676" y="0"/>
                                </a:lnTo>
                                <a:close/>
                              </a:path>
                            </a:pathLst>
                          </a:custGeom>
                          <a:ln w="0" cap="flat">
                            <a:miter lim="127000"/>
                          </a:ln>
                        </wps:spPr>
                        <wps:style>
                          <a:lnRef idx="0">
                            <a:srgbClr val="000000">
                              <a:alpha val="0"/>
                            </a:srgbClr>
                          </a:lnRef>
                          <a:fillRef idx="1">
                            <a:srgbClr val="E8582C"/>
                          </a:fillRef>
                          <a:effectRef idx="0">
                            <a:scrgbClr r="0" g="0" b="0"/>
                          </a:effectRef>
                          <a:fontRef idx="none"/>
                        </wps:style>
                        <wps:bodyPr/>
                      </wps:wsp>
                      <wps:wsp>
                        <wps:cNvPr id="141" name="Shape 141"/>
                        <wps:cNvSpPr/>
                        <wps:spPr>
                          <a:xfrm>
                            <a:off x="6930695" y="1757476"/>
                            <a:ext cx="105131" cy="248171"/>
                          </a:xfrm>
                          <a:custGeom>
                            <a:avLst/>
                            <a:gdLst/>
                            <a:ahLst/>
                            <a:cxnLst/>
                            <a:rect l="0" t="0" r="0" b="0"/>
                            <a:pathLst>
                              <a:path w="105131" h="248171">
                                <a:moveTo>
                                  <a:pt x="105131" y="0"/>
                                </a:moveTo>
                                <a:lnTo>
                                  <a:pt x="105131" y="248171"/>
                                </a:lnTo>
                                <a:lnTo>
                                  <a:pt x="0" y="50736"/>
                                </a:lnTo>
                                <a:lnTo>
                                  <a:pt x="105131" y="0"/>
                                </a:lnTo>
                                <a:close/>
                              </a:path>
                            </a:pathLst>
                          </a:custGeom>
                          <a:ln w="0" cap="flat">
                            <a:miter lim="127000"/>
                          </a:ln>
                        </wps:spPr>
                        <wps:style>
                          <a:lnRef idx="0">
                            <a:srgbClr val="000000">
                              <a:alpha val="0"/>
                            </a:srgbClr>
                          </a:lnRef>
                          <a:fillRef idx="1">
                            <a:srgbClr val="A6CA65"/>
                          </a:fillRef>
                          <a:effectRef idx="0">
                            <a:scrgbClr r="0" g="0" b="0"/>
                          </a:effectRef>
                          <a:fontRef idx="none"/>
                        </wps:style>
                        <wps:bodyPr/>
                      </wps:wsp>
                    </wpg:wgp>
                  </a:graphicData>
                </a:graphic>
              </wp:anchor>
            </w:drawing>
          </mc:Choice>
          <mc:Fallback xmlns:a="http://schemas.openxmlformats.org/drawingml/2006/main">
            <w:pict>
              <v:group id="Group 3812" style="width:554.003pt;height:264.198pt;position:absolute;z-index:-2147483559;mso-position-horizontal-relative:text;mso-position-horizontal:absolute;margin-left:0.2495pt;mso-position-vertical-relative:text;margin-top:-213.005pt;" coordsize="70358,33553">
                <v:shape id="Shape 6" style="position:absolute;width:62513;height:18889;left:0;top:0;" coordsize="6251308,1888948" path="m252006,0l5999303,0c6138482,0,6251308,112826,6251308,251993l6251308,1636954c6251308,1776120,6138482,1888948,5999303,1888948l252006,1888948c112827,1888948,0,1776120,0,1636954l0,251993c0,112826,112827,0,252006,0x">
                  <v:stroke weight="0pt" endcap="flat" joinstyle="miter" miterlimit="10" on="false" color="#000000" opacity="0"/>
                  <v:fill on="true" color="#e6eec6"/>
                </v:shape>
                <v:shape id="Shape 20" style="position:absolute;width:62513;height:18889;left:0;top:0;" coordsize="6251308,1888948" path="m252006,0c112827,0,0,112826,0,251993l0,1636954c0,1776120,112827,1888948,252006,1888948l5999303,1888948c6138482,1888948,6251308,1776120,6251308,1636954l6251308,251993c6251308,112826,6138482,0,5999303,0l252006,0x">
                  <v:stroke weight="1.5pt" endcap="flat" joinstyle="miter" miterlimit="4" on="true" color="#abcc65"/>
                  <v:fill on="false" color="#000000" opacity="0"/>
                </v:shape>
                <v:shape id="Shape 122" style="position:absolute;width:11966;height:9513;left:51654;top:6592;" coordsize="1196632,951306" path="m453212,0l859765,42723l846570,168364l674383,251473l860794,601549l1194384,440538l1196315,440741l1196632,441325l1155776,830047l783819,790944l783095,789598l448069,951306l368859,802564l374599,747941l337706,744055l276301,628739l91084,718134l0,708559l40907,319304l415519,358673l453212,0x">
                  <v:stroke weight="0pt" endcap="flat" joinstyle="miter" miterlimit="10" on="false" color="#000000" opacity="0"/>
                  <v:fill on="true" color="#aa95be"/>
                </v:shape>
                <v:shape id="Shape 123" style="position:absolute;width:9929;height:11492;left:53475;top:19597;" coordsize="992950,1149249" path="m454114,0l859777,42634l822236,399872l821182,400393l992950,722947l840029,796760l781177,790575l777342,827011l657911,884656l752589,1062469l743470,1149249l336918,1106512l374612,747839l0,708469l40919,319201l172123,332994l260477,498932l624091,323431l452996,2133l453174,457l454114,0x">
                  <v:stroke weight="0pt" endcap="flat" joinstyle="miter" miterlimit="10" on="false" color="#000000" opacity="0"/>
                  <v:fill on="true" color="#6ca9d4"/>
                </v:shape>
                <v:shape id="Shape 124" style="position:absolute;width:9779;height:11707;left:59875;top:2509;" coordsize="977988,1170736" path="m379184,0l550951,322567l886016,160858l977988,333591l953312,568427l890181,598894l574827,565747l533921,955015l908532,994384l908418,995566l545529,1170736l374561,849630l374612,849084l374244,849045l373761,848144l372313,848842l0,809701l24499,576669l187351,498068l15583,175501l379184,0x">
                  <v:stroke weight="0pt" endcap="flat" joinstyle="miter" miterlimit="10" on="false" color="#000000" opacity="0"/>
                  <v:fill on="true" color="#eb6576"/>
                </v:shape>
                <v:shape id="Shape 125" style="position:absolute;width:3;height:5;left:63617;top:10999;" coordsize="368,584" path="m0,0l368,38l318,584l0,0x">
                  <v:stroke weight="0pt" endcap="flat" joinstyle="miter" miterlimit="10" on="false" color="#000000" opacity="0"/>
                  <v:fill on="true" color="#a6476a"/>
                </v:shape>
                <v:shape id="Shape 126" style="position:absolute;width:5200;height:4331;left:58398;top:8275;" coordsize="520002,433184" path="m172186,0l147688,233045l520002,272174l186410,433184l0,83109l172186,0x">
                  <v:stroke weight="0pt" endcap="flat" joinstyle="miter" miterlimit="10" on="false" color="#000000" opacity="0"/>
                  <v:fill on="true" color="#a6476a"/>
                </v:shape>
                <v:shape id="Shape 127" style="position:absolute;width:9356;height:11706;left:61001;top:21846;" coordsize="935648,1170699" path="m432206,0l603962,322555l604634,322237l935648,357022l935648,602514l790372,672630l935648,945439l935648,1007987l598539,1170699l426771,848132l91745,1009841l0,837578l24765,602120l87440,571868l403199,605054l444119,215786l69494,176416l69647,174981l432206,0x">
                  <v:stroke weight="0pt" endcap="flat" joinstyle="miter" miterlimit="10" on="false" color="#000000" opacity="0"/>
                  <v:fill on="true" color="#2c5174"/>
                </v:shape>
                <v:shape id="Shape 128" style="position:absolute;width:1194;height:2354;left:60055;top:27867;" coordsize="119431,235471" path="m119431,0l94679,235471l0,57658l119431,0x">
                  <v:stroke weight="0pt" endcap="flat" joinstyle="miter" miterlimit="10" on="false" color="#000000" opacity="0"/>
                  <v:fill on="true" color="#2f4d71"/>
                </v:shape>
                <v:shape id="Shape 129" style="position:absolute;width:3755;height:4300;left:61687;top:23596;" coordsize="375514,430060" path="m1054,0l901,1435l375514,40804l334607,430060l18847,396875l171768,323062l0,508l1054,0x">
                  <v:stroke weight="0pt" endcap="flat" joinstyle="miter" miterlimit="10" on="false" color="#000000" opacity="0"/>
                  <v:fill on="true" color="#2f4d71"/>
                </v:shape>
                <v:shape id="Shape 130" style="position:absolute;width:12200;height:9409;left:49148;top:13773;" coordsize="1220089,940956" path="m341656,0l588289,25921l619442,84430l587477,388480l994029,431216l1031735,72530l1034390,72809l1220089,421539l886854,582384l885965,582295l885901,582841l885063,583247l885736,584505l848271,940956l604850,915377l521449,758748l186411,920458l0,570382l335039,408674l163271,86106l341656,0x">
                  <v:stroke weight="0pt" endcap="flat" joinstyle="miter" miterlimit="10" on="false" color="#000000" opacity="0"/>
                  <v:fill on="true" color="#9a4e8d"/>
                </v:shape>
                <v:shape id="Shape 131" style="position:absolute;width:4469;height:3597;left:55023;top:14488;" coordsize="446913,359741" path="m446189,0l446913,1346l444246,1067l406552,359741l0,317005l31953,12954l111163,161710l446189,0x">
                  <v:stroke weight="0pt" endcap="flat" joinstyle="miter" miterlimit="10" on="false" color="#000000" opacity="0"/>
                  <v:fill on="true" color="#7a3b81"/>
                </v:shape>
                <v:shape id="Shape 132" style="position:absolute;width:2466;height:1153;left:52565;top:12879;" coordsize="246621,115329" path="m185217,0l246621,115329l0,89409l185217,0x">
                  <v:stroke weight="0pt" endcap="flat" joinstyle="miter" miterlimit="10" on="false" color="#000000" opacity="0"/>
                  <v:fill on="true" color="#7a3b81"/>
                </v:shape>
                <v:shape id="Shape 133" style="position:absolute;width:4519;height:4967;left:55197;top:19618;" coordsize="451981,496798" path="m280886,0l451981,321310l88367,496798l0,330860l243421,356451l280886,0x">
                  <v:stroke weight="0pt" endcap="flat" joinstyle="miter" miterlimit="10" on="false" color="#000000" opacity="0"/>
                  <v:fill on="true" color="#604083"/>
                </v:shape>
                <v:shape id="Shape 134" style="position:absolute;width:9;height:5;left:58007;top:19596;" coordsize="953,546" path="m64,0l953,89l0,546l64,0x">
                  <v:stroke weight="0pt" endcap="flat" joinstyle="miter" miterlimit="10" on="false" color="#000000" opacity="0"/>
                  <v:fill on="true" color="#604083"/>
                </v:shape>
                <v:shape id="Shape 135" style="position:absolute;width:3311;height:3892;left:67047;top:21175;" coordsize="331102,389268" path="m40907,0l331102,30353l331102,229502l76,389268l0,389268l40907,0x">
                  <v:stroke weight="0pt" endcap="flat" joinstyle="miter" miterlimit="10" on="false" color="#000000" opacity="0"/>
                  <v:fill on="true" color="#389f90"/>
                </v:shape>
                <v:shape id="Shape 136" style="position:absolute;width:3310;height:1945;left:67048;top:23470;" coordsize="331026,194564" path="m331026,0l331026,194564l0,159766l331026,0x">
                  <v:stroke weight="0pt" endcap="flat" joinstyle="miter" miterlimit="10" on="false" color="#000000" opacity="0"/>
                  <v:fill on="true" color="#304e56"/>
                </v:shape>
                <v:shape id="Shape 137" style="position:absolute;width:3109;height:8491;left:67248;top:7734;" coordsize="310959,849147" path="m310959,0l310959,849147l133464,830504l171043,473011l171767,472643l0,150089l152794,76340l212077,82562l215938,45860l310959,0x">
                  <v:stroke weight="0pt" endcap="flat" joinstyle="miter" miterlimit="10" on="false" color="#000000" opacity="0"/>
                  <v:fill on="true" color="#fdc824"/>
                </v:shape>
                <v:shape id="Shape 138" style="position:absolute;width:703;height:2192;left:69654;top:4973;" coordsize="70345,219240" path="m9157,0l70345,6439l70345,219240l0,87147l9157,0x">
                  <v:stroke weight="0pt" endcap="flat" joinstyle="miter" miterlimit="10" on="false" color="#000000" opacity="0"/>
                  <v:fill on="true" color="#fdc824"/>
                </v:shape>
                <v:shape id="Shape 139" style="position:absolute;width:3752;height:4298;left:65214;top:8166;" coordsize="375221,429831" path="m40907,0l356248,33147l203454,106896l375221,429463l374498,429831l374624,428637l0,389268l40907,0x">
                  <v:stroke weight="0pt" endcap="flat" joinstyle="miter" miterlimit="10" on="false" color="#000000" opacity="0"/>
                  <v:fill on="true" color="#e8582c"/>
                </v:shape>
                <v:shape id="Shape 140" style="position:absolute;width:950;height:2348;left:69408;top:5844;" coordsize="95021,234836" path="m24676,0l95021,132093l95021,188976l0,234836l24676,0x">
                  <v:stroke weight="0pt" endcap="flat" joinstyle="miter" miterlimit="10" on="false" color="#000000" opacity="0"/>
                  <v:fill on="true" color="#e8582c"/>
                </v:shape>
                <v:shape id="Shape 141" style="position:absolute;width:1051;height:2481;left:69306;top:17574;" coordsize="105131,248171" path="m105131,0l105131,248171l0,50736l105131,0x">
                  <v:stroke weight="0pt" endcap="flat" joinstyle="miter" miterlimit="10" on="false" color="#000000" opacity="0"/>
                  <v:fill on="true" color="#a6ca65"/>
                </v:shape>
              </v:group>
            </w:pict>
          </mc:Fallback>
        </mc:AlternateContent>
      </w:r>
      <w:r>
        <w:rPr>
          <w:rFonts w:ascii="Gill Sans MT" w:eastAsia="Gill Sans MT" w:hAnsi="Gill Sans MT" w:cs="Gill Sans MT"/>
        </w:rPr>
        <w:t>I</w:t>
      </w:r>
      <w:r>
        <w:t xml:space="preserve">f you have a straightforward pregnancy and are </w:t>
      </w:r>
      <w:proofErr w:type="gramStart"/>
      <w:r>
        <w:t>healthy,  there</w:t>
      </w:r>
      <w:proofErr w:type="gramEnd"/>
      <w:r>
        <w:t xml:space="preserve"> is no evidence that the changes in air pressure and/or the decrease in humidity have a harmful effect on you or your baby</w:t>
      </w:r>
      <w:r>
        <w:rPr>
          <w:rFonts w:ascii="Gill Sans MT" w:eastAsia="Gill Sans MT" w:hAnsi="Gill Sans MT" w:cs="Gill Sans MT"/>
        </w:rPr>
        <w:t xml:space="preserve">. </w:t>
      </w:r>
    </w:p>
    <w:p w:rsidR="003F7E6F" w:rsidRDefault="001F6DD1">
      <w:pPr>
        <w:numPr>
          <w:ilvl w:val="0"/>
          <w:numId w:val="1"/>
        </w:numPr>
        <w:spacing w:after="104"/>
        <w:ind w:right="732" w:hanging="360"/>
      </w:pPr>
      <w:r>
        <w:t xml:space="preserve">There is no evidence that flying will cause miscarriage, early </w:t>
      </w:r>
      <w:proofErr w:type="gramStart"/>
      <w:r>
        <w:t>labour  or</w:t>
      </w:r>
      <w:proofErr w:type="gramEnd"/>
      <w:r>
        <w:t xml:space="preserve"> your waters to break</w:t>
      </w:r>
      <w:r>
        <w:rPr>
          <w:rFonts w:ascii="Gill Sans MT" w:eastAsia="Gill Sans MT" w:hAnsi="Gill Sans MT" w:cs="Gill Sans MT"/>
        </w:rPr>
        <w:t>.</w:t>
      </w:r>
    </w:p>
    <w:p w:rsidR="003F7E6F" w:rsidRDefault="001F6DD1">
      <w:pPr>
        <w:spacing w:after="345"/>
        <w:ind w:left="228" w:right="401"/>
      </w:pPr>
      <w:r>
        <w:t>Anyone who flies is exposed to a slight increase in radiation. Occasional flights are not considered to present a risk to you or your baby.</w:t>
      </w:r>
    </w:p>
    <w:p w:rsidR="003F7E6F" w:rsidRDefault="001F6DD1">
      <w:pPr>
        <w:spacing w:after="0" w:line="259" w:lineRule="auto"/>
        <w:ind w:left="238" w:right="1903" w:hanging="10"/>
      </w:pPr>
      <w:r>
        <w:rPr>
          <w:color w:val="ABCC65"/>
          <w:sz w:val="36"/>
        </w:rPr>
        <w:t>When is the safest time to fly during pregnancy?</w:t>
      </w:r>
      <w:r>
        <w:rPr>
          <w:rFonts w:ascii="Times New Roman" w:eastAsia="Times New Roman" w:hAnsi="Times New Roman" w:cs="Times New Roman"/>
          <w:color w:val="ABCC65"/>
          <w:sz w:val="36"/>
        </w:rPr>
        <w:t xml:space="preserve"> </w:t>
      </w:r>
    </w:p>
    <w:p w:rsidR="003F7E6F" w:rsidRDefault="001F6DD1">
      <w:pPr>
        <w:ind w:left="228" w:right="401"/>
      </w:pPr>
      <w:r>
        <w:t xml:space="preserve">When you are pregnant, the safest time to fly is: </w:t>
      </w:r>
    </w:p>
    <w:p w:rsidR="003F7E6F" w:rsidRDefault="001F6DD1">
      <w:pPr>
        <w:numPr>
          <w:ilvl w:val="0"/>
          <w:numId w:val="1"/>
        </w:numPr>
        <w:ind w:right="732" w:hanging="360"/>
      </w:pPr>
      <w:r>
        <w:t xml:space="preserve">Before 37 weeks, if you are carrying one baby. From 37 weeks of </w:t>
      </w:r>
      <w:proofErr w:type="gramStart"/>
      <w:r>
        <w:t>pregnancy  you</w:t>
      </w:r>
      <w:proofErr w:type="gramEnd"/>
      <w:r>
        <w:t xml:space="preserve"> could go into labour at any time, which is why many women choose not  to fly after this time. </w:t>
      </w:r>
    </w:p>
    <w:p w:rsidR="003F7E6F" w:rsidRDefault="001F6DD1">
      <w:pPr>
        <w:numPr>
          <w:ilvl w:val="0"/>
          <w:numId w:val="1"/>
        </w:numPr>
        <w:spacing w:after="5"/>
        <w:ind w:right="732" w:hanging="360"/>
      </w:pPr>
      <w:r>
        <w:t>Before 32 weeks, if you are carrying an uncomplicated twin pregnancy.</w:t>
      </w:r>
      <w:r>
        <w:rPr>
          <w:rFonts w:ascii="Gill Sans MT" w:eastAsia="Gill Sans MT" w:hAnsi="Gill Sans MT" w:cs="Gill Sans MT"/>
        </w:rPr>
        <w:t xml:space="preserve"> </w:t>
      </w:r>
    </w:p>
    <w:p w:rsidR="003F7E6F" w:rsidRDefault="001F6DD1">
      <w:pPr>
        <w:spacing w:after="111"/>
        <w:ind w:left="228" w:right="1237"/>
      </w:pPr>
      <w:r>
        <w:t xml:space="preserve">It is important to know that most obstetric emergencies happen in the first and  third </w:t>
      </w:r>
      <w:hyperlink r:id="rId10">
        <w:r>
          <w:rPr>
            <w:color w:val="A6CA65"/>
            <w:u w:val="single" w:color="A6CA65"/>
          </w:rPr>
          <w:t>trimester</w:t>
        </w:r>
      </w:hyperlink>
      <w:r>
        <w:t xml:space="preserve">. </w:t>
      </w:r>
    </w:p>
    <w:p w:rsidR="003F7E6F" w:rsidRDefault="001F6DD1">
      <w:pPr>
        <w:spacing w:after="331"/>
        <w:ind w:left="228" w:right="755"/>
      </w:pPr>
      <w:r>
        <w:t xml:space="preserve">Most airlines do not allow women to fly after 37 weeks. It is important that you </w:t>
      </w:r>
      <w:proofErr w:type="gramStart"/>
      <w:r>
        <w:t>check  with</w:t>
      </w:r>
      <w:proofErr w:type="gramEnd"/>
      <w:r>
        <w:t xml:space="preserve"> your airline before flying. It may also be more difficult to get travel insurance </w:t>
      </w:r>
      <w:proofErr w:type="gramStart"/>
      <w:r>
        <w:t>after  37</w:t>
      </w:r>
      <w:proofErr w:type="gramEnd"/>
      <w:r>
        <w:t xml:space="preserve"> weeks.</w:t>
      </w:r>
    </w:p>
    <w:p w:rsidR="003F7E6F" w:rsidRDefault="001F6DD1">
      <w:pPr>
        <w:spacing w:after="0" w:line="259" w:lineRule="auto"/>
        <w:ind w:left="238" w:right="1903" w:hanging="10"/>
      </w:pPr>
      <w:r>
        <w:rPr>
          <w:color w:val="ABCC65"/>
          <w:sz w:val="36"/>
        </w:rPr>
        <w:t>Am I at increased risk of problems if I travel by air?</w:t>
      </w:r>
    </w:p>
    <w:p w:rsidR="003F7E6F" w:rsidRDefault="001F6DD1">
      <w:pPr>
        <w:ind w:left="228" w:right="401"/>
      </w:pPr>
      <w:r>
        <w:t>Some pregnant women may experience discomfort during flying. You may have:</w:t>
      </w:r>
    </w:p>
    <w:p w:rsidR="003F7E6F" w:rsidRDefault="001F6DD1">
      <w:pPr>
        <w:numPr>
          <w:ilvl w:val="0"/>
          <w:numId w:val="1"/>
        </w:numPr>
        <w:spacing w:after="82"/>
        <w:ind w:right="732" w:hanging="360"/>
      </w:pPr>
      <w:r>
        <w:t>swelling of your legs due to fluid retention (oedema)</w:t>
      </w:r>
    </w:p>
    <w:p w:rsidR="003F7E6F" w:rsidRDefault="001F6DD1">
      <w:pPr>
        <w:numPr>
          <w:ilvl w:val="0"/>
          <w:numId w:val="1"/>
        </w:numPr>
        <w:ind w:right="732" w:hanging="360"/>
      </w:pPr>
      <w:r>
        <w:t>nasal congestion/problems with your ears – during pregnancy you are more likely to have a blocked nose and, combined with this, the changes in air pressure in the plane can also cause you to experience problems in your ears</w:t>
      </w:r>
    </w:p>
    <w:p w:rsidR="003F7E6F" w:rsidRDefault="001F6DD1">
      <w:pPr>
        <w:numPr>
          <w:ilvl w:val="0"/>
          <w:numId w:val="1"/>
        </w:numPr>
        <w:spacing w:after="324"/>
        <w:ind w:right="732" w:hanging="360"/>
      </w:pPr>
      <w:r>
        <w:t xml:space="preserve">pregnancy sickness – if you experience motion sickness during the flight, it can </w:t>
      </w:r>
      <w:proofErr w:type="gramStart"/>
      <w:r>
        <w:t>make  your</w:t>
      </w:r>
      <w:proofErr w:type="gramEnd"/>
      <w:r>
        <w:t xml:space="preserve"> sickness worse.</w:t>
      </w:r>
    </w:p>
    <w:p w:rsidR="003F7E6F" w:rsidRDefault="001F6DD1">
      <w:pPr>
        <w:pStyle w:val="Heading1"/>
        <w:spacing w:before="0"/>
        <w:ind w:left="238" w:right="1903"/>
      </w:pPr>
      <w:r>
        <w:t>Deep vein thrombosis (DVT)</w:t>
      </w:r>
    </w:p>
    <w:p w:rsidR="003F7E6F" w:rsidRDefault="001F6DD1">
      <w:pPr>
        <w:spacing w:after="112"/>
        <w:ind w:left="216" w:right="401"/>
      </w:pPr>
      <w:r>
        <w:t xml:space="preserve">A DVT is a blood clot that forms in your leg or pelvis. If it travels to your lungs (pulmonary embolism) it can be life threatening. When you are pregnant and for up to six weeks  after the birth of your baby, you have a higher risk of developing a DVT compared with women who are not pregnant (for more information please see the RCOG patient information </w:t>
      </w:r>
      <w:r>
        <w:rPr>
          <w:rFonts w:ascii="Gill Sans MT" w:eastAsia="Gill Sans MT" w:hAnsi="Gill Sans MT" w:cs="Gill Sans MT"/>
        </w:rPr>
        <w:t xml:space="preserve"> </w:t>
      </w:r>
      <w:r>
        <w:rPr>
          <w:color w:val="ABCC65"/>
          <w:sz w:val="25"/>
        </w:rPr>
        <w:t>Reducing the risk of venous thrombosis in pregnancy and after birth</w:t>
      </w:r>
      <w:r>
        <w:rPr>
          <w:rFonts w:ascii="Gill Sans MT" w:eastAsia="Gill Sans MT" w:hAnsi="Gill Sans MT" w:cs="Gill Sans MT"/>
        </w:rPr>
        <w:t xml:space="preserve">, </w:t>
      </w:r>
      <w:r>
        <w:t xml:space="preserve">which is available at: </w:t>
      </w:r>
      <w:r>
        <w:rPr>
          <w:rFonts w:ascii="Gill Sans MT" w:eastAsia="Gill Sans MT" w:hAnsi="Gill Sans MT" w:cs="Gill Sans MT"/>
        </w:rPr>
        <w:t xml:space="preserve"> </w:t>
      </w:r>
      <w:hyperlink r:id="rId11">
        <w:r>
          <w:rPr>
            <w:color w:val="ABCC65"/>
          </w:rPr>
          <w:t>www.rcog.org.uk/en/patients/patient-leaflets/reducing-the-risk-of-venous-thrombosis-in</w:t>
        </w:r>
      </w:hyperlink>
      <w:hyperlink r:id="rId12">
        <w:r>
          <w:rPr>
            <w:color w:val="ABCC65"/>
          </w:rPr>
          <w:t>pregnancy-and-after-birth</w:t>
        </w:r>
      </w:hyperlink>
      <w:hyperlink r:id="rId13">
        <w:r>
          <w:rPr>
            <w:color w:val="ABCC65"/>
          </w:rPr>
          <w:t>)</w:t>
        </w:r>
      </w:hyperlink>
      <w:r>
        <w:rPr>
          <w:rFonts w:ascii="Gill Sans MT" w:eastAsia="Gill Sans MT" w:hAnsi="Gill Sans MT" w:cs="Gill Sans MT"/>
        </w:rPr>
        <w:t>.</w:t>
      </w:r>
    </w:p>
    <w:p w:rsidR="003F7E6F" w:rsidRDefault="001F6DD1">
      <w:pPr>
        <w:spacing w:after="331"/>
        <w:ind w:left="228" w:right="401"/>
      </w:pPr>
      <w:r>
        <w:lastRenderedPageBreak/>
        <w:t>There is an increased risk of developing a DVT while flying, due to sitting for a prolonged length of time. The risk of a DVT increases with the length of the flight. Your risk is also increased if you have additional risk factors such as a previous DVT or you are overweight. Your midwife or doctor will be able to check your individual risk.</w:t>
      </w:r>
    </w:p>
    <w:p w:rsidR="003F7E6F" w:rsidRDefault="001F6DD1">
      <w:pPr>
        <w:spacing w:after="51" w:line="259" w:lineRule="auto"/>
        <w:ind w:left="223" w:hanging="10"/>
      </w:pPr>
      <w:r>
        <w:rPr>
          <w:color w:val="ABCC65"/>
          <w:sz w:val="28"/>
        </w:rPr>
        <w:t>What can I do to reduce the risk of a DVT?</w:t>
      </w:r>
    </w:p>
    <w:p w:rsidR="003F7E6F" w:rsidRDefault="001F6DD1">
      <w:pPr>
        <w:ind w:left="228" w:right="764"/>
      </w:pPr>
      <w:r>
        <w:t>If you are taking a short haul flight (less than four hours), it is unlikely that you will need to take any special measures. Your midwife or doctor should give you an individual risk assessment for venous thrombosis and advice for your own situation.</w:t>
      </w:r>
    </w:p>
    <w:p w:rsidR="003F7E6F" w:rsidRDefault="001F6DD1">
      <w:pPr>
        <w:ind w:left="257" w:right="1180"/>
      </w:pPr>
      <w:r>
        <w:t>To minimise the risk of a DVT on a medium or a long haul flight (over four hours</w:t>
      </w:r>
      <w:proofErr w:type="gramStart"/>
      <w:r>
        <w:t>),  you</w:t>
      </w:r>
      <w:proofErr w:type="gramEnd"/>
      <w:r>
        <w:t xml:space="preserve"> should:</w:t>
      </w:r>
    </w:p>
    <w:p w:rsidR="003F7E6F" w:rsidRDefault="001F6DD1">
      <w:pPr>
        <w:numPr>
          <w:ilvl w:val="0"/>
          <w:numId w:val="2"/>
        </w:numPr>
        <w:spacing w:after="80"/>
        <w:ind w:right="401" w:hanging="360"/>
      </w:pPr>
      <w:r>
        <w:t>wear loose clothing and comfortable shoes</w:t>
      </w:r>
    </w:p>
    <w:p w:rsidR="003F7E6F" w:rsidRDefault="001F6DD1">
      <w:pPr>
        <w:numPr>
          <w:ilvl w:val="0"/>
          <w:numId w:val="2"/>
        </w:numPr>
        <w:spacing w:after="81"/>
        <w:ind w:right="401" w:hanging="360"/>
      </w:pPr>
      <w:r>
        <w:t>try to get an aisle seat and take regular walks around the plane</w:t>
      </w:r>
    </w:p>
    <w:p w:rsidR="003F7E6F" w:rsidRDefault="001F6DD1">
      <w:pPr>
        <w:numPr>
          <w:ilvl w:val="0"/>
          <w:numId w:val="2"/>
        </w:numPr>
        <w:ind w:right="401" w:hanging="360"/>
      </w:pPr>
      <w:r>
        <w:t xml:space="preserve">do in-seat exercises every 30 minutes or so – the airline should give </w:t>
      </w:r>
      <w:proofErr w:type="gramStart"/>
      <w:r>
        <w:t>you  information</w:t>
      </w:r>
      <w:proofErr w:type="gramEnd"/>
      <w:r>
        <w:t xml:space="preserve"> on these</w:t>
      </w:r>
    </w:p>
    <w:p w:rsidR="003F7E6F" w:rsidRDefault="001F6DD1">
      <w:pPr>
        <w:numPr>
          <w:ilvl w:val="0"/>
          <w:numId w:val="2"/>
        </w:numPr>
        <w:spacing w:after="81"/>
        <w:ind w:right="401" w:hanging="360"/>
      </w:pPr>
      <w:r>
        <w:t>have cups of water at regular intervals throughout your flight</w:t>
      </w:r>
    </w:p>
    <w:p w:rsidR="003F7E6F" w:rsidRDefault="001F6DD1">
      <w:pPr>
        <w:numPr>
          <w:ilvl w:val="0"/>
          <w:numId w:val="2"/>
        </w:numPr>
        <w:spacing w:after="82"/>
        <w:ind w:right="401" w:hanging="360"/>
      </w:pPr>
      <w:r>
        <w:t>cut down on drinks that contain alcohol or caffeine (coffee, fizzy drinks)</w:t>
      </w:r>
    </w:p>
    <w:p w:rsidR="003F7E6F" w:rsidRDefault="001F6DD1">
      <w:pPr>
        <w:numPr>
          <w:ilvl w:val="0"/>
          <w:numId w:val="2"/>
        </w:numPr>
        <w:spacing w:after="108"/>
        <w:ind w:right="401" w:hanging="360"/>
      </w:pPr>
      <w:r>
        <w:t xml:space="preserve">wear graduated elastic compression stockings – your midwife or doctor </w:t>
      </w:r>
      <w:proofErr w:type="gramStart"/>
      <w:r>
        <w:t>will  need</w:t>
      </w:r>
      <w:proofErr w:type="gramEnd"/>
      <w:r>
        <w:t xml:space="preserve"> to provide the correct size and type for you as they are different from  standard flight socks.</w:t>
      </w:r>
    </w:p>
    <w:p w:rsidR="003F7E6F" w:rsidRDefault="001F6DD1">
      <w:pPr>
        <w:spacing w:after="111"/>
        <w:ind w:left="257"/>
      </w:pPr>
      <w:r>
        <w:t xml:space="preserve">If you have other risk factors for a DVT, regardless of the length of your flight, you may be </w:t>
      </w:r>
      <w:proofErr w:type="gramStart"/>
      <w:r>
        <w:t>advised  to</w:t>
      </w:r>
      <w:proofErr w:type="gramEnd"/>
      <w:r>
        <w:t xml:space="preserve"> have heparin injections. These will thin your blood and help prevent a DVT. A heparin injection should be taken on the day of the flight and daily for a few days afterwards. For security reasons, you will need a letter from your doctor to enable you to carry these injections onto the plane.</w:t>
      </w:r>
    </w:p>
    <w:p w:rsidR="003F7E6F" w:rsidRDefault="001F6DD1">
      <w:pPr>
        <w:spacing w:after="331"/>
        <w:ind w:left="257" w:right="801"/>
      </w:pPr>
      <w:r>
        <w:t xml:space="preserve">Low-dose aspirin does not appear to reduce the risk of a DVT but you should </w:t>
      </w:r>
      <w:proofErr w:type="gramStart"/>
      <w:r>
        <w:t>continue  to</w:t>
      </w:r>
      <w:proofErr w:type="gramEnd"/>
      <w:r>
        <w:t xml:space="preserve"> take it if it has been prescribed for another reason.</w:t>
      </w:r>
    </w:p>
    <w:p w:rsidR="003F7E6F" w:rsidRDefault="001F6DD1">
      <w:pPr>
        <w:spacing w:after="0" w:line="259" w:lineRule="auto"/>
        <w:ind w:left="308" w:right="1903" w:hanging="10"/>
      </w:pPr>
      <w:r>
        <w:rPr>
          <w:color w:val="ABCC65"/>
          <w:sz w:val="36"/>
        </w:rPr>
        <w:t xml:space="preserve">Are there circumstances when I may be </w:t>
      </w:r>
      <w:proofErr w:type="gramStart"/>
      <w:r>
        <w:rPr>
          <w:color w:val="ABCC65"/>
          <w:sz w:val="36"/>
        </w:rPr>
        <w:t>advised  not</w:t>
      </w:r>
      <w:proofErr w:type="gramEnd"/>
      <w:r>
        <w:rPr>
          <w:color w:val="ABCC65"/>
          <w:sz w:val="36"/>
        </w:rPr>
        <w:t xml:space="preserve"> to fly?</w:t>
      </w:r>
    </w:p>
    <w:p w:rsidR="003F7E6F" w:rsidRDefault="001F6DD1">
      <w:pPr>
        <w:ind w:left="257" w:right="865"/>
      </w:pPr>
      <w:r>
        <w:t xml:space="preserve">A medical condition or health problem can complicate your pregnancy and put </w:t>
      </w:r>
      <w:proofErr w:type="gramStart"/>
      <w:r>
        <w:t>you  and</w:t>
      </w:r>
      <w:proofErr w:type="gramEnd"/>
      <w:r>
        <w:t xml:space="preserve"> your baby at risk. For this reason, if any of the following apply, you may be </w:t>
      </w:r>
      <w:proofErr w:type="gramStart"/>
      <w:r>
        <w:t>advised  not</w:t>
      </w:r>
      <w:proofErr w:type="gramEnd"/>
      <w:r>
        <w:t xml:space="preserve"> to fly:</w:t>
      </w:r>
    </w:p>
    <w:p w:rsidR="003F7E6F" w:rsidRDefault="001F6DD1">
      <w:pPr>
        <w:numPr>
          <w:ilvl w:val="0"/>
          <w:numId w:val="3"/>
        </w:numPr>
        <w:spacing w:after="82"/>
        <w:ind w:right="401" w:hanging="360"/>
      </w:pPr>
      <w:r>
        <w:t>You are at increased risk of going into labour before your due date.</w:t>
      </w:r>
    </w:p>
    <w:p w:rsidR="003F7E6F" w:rsidRDefault="001F6DD1">
      <w:pPr>
        <w:numPr>
          <w:ilvl w:val="0"/>
          <w:numId w:val="3"/>
        </w:numPr>
        <w:ind w:right="401" w:hanging="360"/>
      </w:pPr>
      <w:r>
        <w:t xml:space="preserve">You have severe anaemia. This is when the level of red blood cells in your </w:t>
      </w:r>
      <w:proofErr w:type="gramStart"/>
      <w:r>
        <w:t>blood  is</w:t>
      </w:r>
      <w:proofErr w:type="gramEnd"/>
      <w:r>
        <w:t xml:space="preserve"> lower than normal. Red blood cells contain the iron-rich pigment </w:t>
      </w:r>
      <w:proofErr w:type="gramStart"/>
      <w:r>
        <w:t>haemoglobin,  which</w:t>
      </w:r>
      <w:proofErr w:type="gramEnd"/>
      <w:r>
        <w:t xml:space="preserve"> carries oxygen around your body.</w:t>
      </w:r>
    </w:p>
    <w:p w:rsidR="003F7E6F" w:rsidRDefault="001F6DD1">
      <w:pPr>
        <w:numPr>
          <w:ilvl w:val="0"/>
          <w:numId w:val="3"/>
        </w:numPr>
        <w:ind w:right="401" w:hanging="360"/>
      </w:pPr>
      <w:r>
        <w:lastRenderedPageBreak/>
        <w:t xml:space="preserve">You have sickle cell disease (a condition which affects red blood cells) and </w:t>
      </w:r>
      <w:proofErr w:type="gramStart"/>
      <w:r>
        <w:t>you  have</w:t>
      </w:r>
      <w:proofErr w:type="gramEnd"/>
      <w:r>
        <w:t xml:space="preserve"> recently had a sickle crisis.</w:t>
      </w:r>
    </w:p>
    <w:p w:rsidR="003F7E6F" w:rsidRDefault="001F6DD1">
      <w:pPr>
        <w:numPr>
          <w:ilvl w:val="0"/>
          <w:numId w:val="3"/>
        </w:numPr>
        <w:spacing w:after="82"/>
        <w:ind w:right="401" w:hanging="360"/>
      </w:pPr>
      <w:r>
        <w:t>You have recently had significant vaginal bleeding.</w:t>
      </w:r>
    </w:p>
    <w:p w:rsidR="003F7E6F" w:rsidRDefault="001F6DD1">
      <w:pPr>
        <w:numPr>
          <w:ilvl w:val="0"/>
          <w:numId w:val="3"/>
        </w:numPr>
        <w:spacing w:after="104"/>
        <w:ind w:right="401" w:hanging="360"/>
      </w:pPr>
      <w:r>
        <w:t xml:space="preserve">You have a serious condition affecting your lungs or heart that makes it very difficult </w:t>
      </w:r>
      <w:proofErr w:type="gramStart"/>
      <w:r>
        <w:t>for  you</w:t>
      </w:r>
      <w:proofErr w:type="gramEnd"/>
      <w:r>
        <w:t xml:space="preserve"> to breathe.</w:t>
      </w:r>
    </w:p>
    <w:p w:rsidR="003F7E6F" w:rsidRDefault="001F6DD1">
      <w:pPr>
        <w:spacing w:after="111"/>
        <w:ind w:left="257"/>
      </w:pPr>
      <w:r>
        <w:t>It is important that you discuss any health issues or pregnancy complications with your midwife or doctor before you fly. If have an increased chance of miscarriage or ectopic pregnancy, ask for an ultrasound scan for reassurance before you fly.</w:t>
      </w:r>
    </w:p>
    <w:p w:rsidR="003F7E6F" w:rsidRDefault="001F6DD1">
      <w:pPr>
        <w:ind w:left="257"/>
      </w:pPr>
      <w:r>
        <w:t xml:space="preserve">Be aware that the unexpected can happen while travelling which could delay your return home.  Some airlines may not allow you to fly if you have fractured a bone, have a middle ear or a sinus infection or have recently had surgery to your abdomen that involved your bowel, such as </w:t>
      </w:r>
      <w:proofErr w:type="gramStart"/>
      <w:r>
        <w:t>having  your</w:t>
      </w:r>
      <w:proofErr w:type="gramEnd"/>
      <w:r>
        <w:t xml:space="preserve"> appendix removed.</w:t>
      </w:r>
    </w:p>
    <w:p w:rsidR="003F7E6F" w:rsidRDefault="001F6DD1">
      <w:pPr>
        <w:pStyle w:val="Heading1"/>
        <w:spacing w:before="0"/>
        <w:ind w:left="308" w:right="1903"/>
      </w:pPr>
      <w:r>
        <w:t>Making a decision to fly</w:t>
      </w:r>
    </w:p>
    <w:p w:rsidR="003F7E6F" w:rsidRDefault="001F6DD1">
      <w:pPr>
        <w:ind w:left="299" w:right="401"/>
      </w:pPr>
      <w:r>
        <w:t>To help decide whether or not to fly, think about your own medical history and any increased risks that you may have. The following questions may also help you in making your decision:</w:t>
      </w:r>
    </w:p>
    <w:p w:rsidR="003F7E6F" w:rsidRDefault="001F6DD1">
      <w:pPr>
        <w:numPr>
          <w:ilvl w:val="0"/>
          <w:numId w:val="4"/>
        </w:numPr>
        <w:spacing w:after="72"/>
        <w:ind w:right="401" w:hanging="360"/>
      </w:pPr>
      <w:r>
        <w:t>Why do you want to fly at this particular time?</w:t>
      </w:r>
    </w:p>
    <w:p w:rsidR="003F7E6F" w:rsidRDefault="001F6DD1">
      <w:pPr>
        <w:numPr>
          <w:ilvl w:val="0"/>
          <w:numId w:val="4"/>
        </w:numPr>
        <w:spacing w:after="79"/>
        <w:ind w:right="401" w:hanging="360"/>
      </w:pPr>
      <w:r>
        <w:t>Is your flight necessary?</w:t>
      </w:r>
    </w:p>
    <w:p w:rsidR="003F7E6F" w:rsidRDefault="001F6DD1">
      <w:pPr>
        <w:numPr>
          <w:ilvl w:val="0"/>
          <w:numId w:val="4"/>
        </w:numPr>
        <w:spacing w:after="82"/>
        <w:ind w:right="401" w:hanging="360"/>
      </w:pPr>
      <w:r>
        <w:t>How long is your flight? Will this increase your risk of medical problems?</w:t>
      </w:r>
    </w:p>
    <w:p w:rsidR="003F7E6F" w:rsidRDefault="001F6DD1">
      <w:pPr>
        <w:numPr>
          <w:ilvl w:val="0"/>
          <w:numId w:val="4"/>
        </w:numPr>
        <w:spacing w:after="5"/>
        <w:ind w:right="401" w:hanging="360"/>
      </w:pPr>
      <w:r>
        <w:t xml:space="preserve">How many weeks pregnant will you be when you travel and when you return? </w:t>
      </w:r>
    </w:p>
    <w:p w:rsidR="003F7E6F" w:rsidRDefault="001F6DD1">
      <w:pPr>
        <w:ind w:left="622" w:right="611" w:firstLine="360"/>
      </w:pPr>
      <w:r>
        <w:t xml:space="preserve"> </w:t>
      </w:r>
      <w:r>
        <w:tab/>
        <w:t xml:space="preserve">- Your chance of going into labour is higher the further you are in </w:t>
      </w:r>
      <w:proofErr w:type="gramStart"/>
      <w:r>
        <w:t xml:space="preserve">pregnancy  </w:t>
      </w:r>
      <w:r>
        <w:tab/>
      </w:r>
      <w:proofErr w:type="gramEnd"/>
      <w:r>
        <w:t xml:space="preserve">- It is also important to remember that having a miscarriage, whether you fly   </w:t>
      </w:r>
      <w:r>
        <w:tab/>
        <w:t xml:space="preserve">  or not, is common (one in five) in the first three months of pregnancy. </w:t>
      </w:r>
      <w:r>
        <w:rPr>
          <w:color w:val="ABCC65"/>
          <w:sz w:val="42"/>
        </w:rPr>
        <w:t xml:space="preserve">• </w:t>
      </w:r>
      <w:r>
        <w:t>What are the medical facilities at your destination in the event of an unexpected complication with your pregnancy?</w:t>
      </w:r>
    </w:p>
    <w:p w:rsidR="003F7E6F" w:rsidRDefault="001F6DD1">
      <w:pPr>
        <w:numPr>
          <w:ilvl w:val="0"/>
          <w:numId w:val="4"/>
        </w:numPr>
        <w:ind w:right="401" w:hanging="360"/>
      </w:pPr>
      <w:r>
        <w:t xml:space="preserve">Have you had all the relevant immunisations and/or medication for </w:t>
      </w:r>
      <w:proofErr w:type="gramStart"/>
      <w:r>
        <w:t>the  country</w:t>
      </w:r>
      <w:proofErr w:type="gramEnd"/>
      <w:r>
        <w:t xml:space="preserve"> you are travelling to? Have you checked with your doctor how </w:t>
      </w:r>
      <w:proofErr w:type="gramStart"/>
      <w:r>
        <w:t>these  affect</w:t>
      </w:r>
      <w:proofErr w:type="gramEnd"/>
      <w:r>
        <w:t xml:space="preserve"> your pregnancy?</w:t>
      </w:r>
    </w:p>
    <w:p w:rsidR="003F7E6F" w:rsidRDefault="001F6DD1">
      <w:pPr>
        <w:numPr>
          <w:ilvl w:val="0"/>
          <w:numId w:val="4"/>
        </w:numPr>
        <w:ind w:right="401" w:hanging="360"/>
      </w:pPr>
      <w:r>
        <w:t xml:space="preserve">Does your travel insurance cover pregnancy and/or care for your </w:t>
      </w:r>
      <w:proofErr w:type="spellStart"/>
      <w:r>
        <w:t>newborn</w:t>
      </w:r>
      <w:proofErr w:type="spellEnd"/>
      <w:r>
        <w:t xml:space="preserve"> baby if you give birth unexpectedly? There is huge variation among airlines and travel insurance policies so it worth checking before you decide to fly.</w:t>
      </w:r>
    </w:p>
    <w:p w:rsidR="003F7E6F" w:rsidRDefault="001F6DD1">
      <w:pPr>
        <w:numPr>
          <w:ilvl w:val="0"/>
          <w:numId w:val="4"/>
        </w:numPr>
        <w:ind w:right="401" w:hanging="360"/>
      </w:pPr>
      <w:r>
        <w:t>Have you discussed your travel plans with your midwife and informed them that you are thinking about taking a medium or long haul flight?</w:t>
      </w:r>
    </w:p>
    <w:p w:rsidR="003F7E6F" w:rsidRDefault="001F6DD1">
      <w:pPr>
        <w:numPr>
          <w:ilvl w:val="0"/>
          <w:numId w:val="4"/>
        </w:numPr>
        <w:ind w:right="401" w:hanging="360"/>
      </w:pPr>
      <w:r>
        <w:lastRenderedPageBreak/>
        <w:t>If you are over 28 weeks pregnant, your airline may ask you to get a letter from your midwife or doctor stating when your baby is due and confirming that you are in good health, are having a straightforward pregnancy and are not at any increased risk of complications.</w:t>
      </w:r>
    </w:p>
    <w:p w:rsidR="003F7E6F" w:rsidRDefault="001F6DD1">
      <w:pPr>
        <w:numPr>
          <w:ilvl w:val="0"/>
          <w:numId w:val="4"/>
        </w:numPr>
        <w:spacing w:after="328"/>
        <w:ind w:right="401" w:hanging="360"/>
      </w:pPr>
      <w:r>
        <w:t>Any document needed to confirm your due date and that you are fit to fly. Some airlines have their own forms/documents that will need to be completed at any stage of pregnancy. Contact your airline if you are unsure.</w:t>
      </w:r>
    </w:p>
    <w:p w:rsidR="003F7E6F" w:rsidRDefault="001F6DD1">
      <w:pPr>
        <w:pStyle w:val="Heading1"/>
        <w:spacing w:before="0"/>
        <w:ind w:left="308" w:right="1903"/>
      </w:pPr>
      <w:r>
        <w:t>Travel Insurance</w:t>
      </w:r>
    </w:p>
    <w:p w:rsidR="003F7E6F" w:rsidRDefault="001F6DD1">
      <w:pPr>
        <w:spacing w:after="331"/>
        <w:ind w:left="299" w:right="401"/>
      </w:pPr>
      <w:r>
        <w:t>If you are travelling to Europe, it is recommended that you apply for a European Health Insurance Card (EHIC) or Global Health Insurance Card (GHIC). This will allow you to access routine healthcare at a reduced cost, or for free. For more information on what the card covers and how to apply, see the GOV.UK website:</w:t>
      </w:r>
      <w:hyperlink r:id="rId14" w:anchor="visiting-norw">
        <w:r>
          <w:rPr>
            <w:rFonts w:ascii="Gill Sans MT" w:eastAsia="Gill Sans MT" w:hAnsi="Gill Sans MT" w:cs="Gill Sans MT"/>
          </w:rPr>
          <w:t xml:space="preserve"> </w:t>
        </w:r>
      </w:hyperlink>
      <w:hyperlink r:id="rId15" w:anchor="visiting-norw">
        <w:r>
          <w:rPr>
            <w:color w:val="ABCC65"/>
          </w:rPr>
          <w:t>https://www.gov.uk/guidance/uk-residents</w:t>
        </w:r>
      </w:hyperlink>
      <w:hyperlink r:id="rId16" w:anchor="visiting-norw">
        <w:r>
          <w:rPr>
            <w:color w:val="ABCC65"/>
          </w:rPr>
          <w:t>visiting-the-eueea-and-switzerland-healthcare#visiting-norway-iceland-and-liechtenstein.</w:t>
        </w:r>
      </w:hyperlink>
    </w:p>
    <w:p w:rsidR="003F7E6F" w:rsidRDefault="001F6DD1">
      <w:pPr>
        <w:spacing w:after="0" w:line="259" w:lineRule="auto"/>
        <w:ind w:left="308" w:right="1903" w:hanging="10"/>
      </w:pPr>
      <w:r>
        <w:rPr>
          <w:color w:val="ABCC65"/>
          <w:sz w:val="36"/>
        </w:rPr>
        <w:t>Will I have to go through a security scanner?</w:t>
      </w:r>
    </w:p>
    <w:p w:rsidR="003F7E6F" w:rsidRDefault="001F6DD1">
      <w:pPr>
        <w:spacing w:after="331"/>
        <w:ind w:left="299" w:right="401"/>
      </w:pPr>
      <w:r>
        <w:t>You will have to go through the normal security checks before flying. This is not considered to be a risk to you or your baby.</w:t>
      </w:r>
    </w:p>
    <w:p w:rsidR="003F7E6F" w:rsidRDefault="001F6DD1">
      <w:pPr>
        <w:spacing w:after="0" w:line="259" w:lineRule="auto"/>
        <w:ind w:left="308" w:right="1903" w:hanging="10"/>
      </w:pPr>
      <w:r>
        <w:rPr>
          <w:color w:val="ABCC65"/>
          <w:sz w:val="36"/>
        </w:rPr>
        <w:t>Can I wear a seatbelt?</w:t>
      </w:r>
    </w:p>
    <w:p w:rsidR="003F7E6F" w:rsidRDefault="001F6DD1">
      <w:pPr>
        <w:ind w:left="299" w:right="401"/>
      </w:pPr>
      <w:r>
        <w:t>You must wear a seatbelt. You should ensure the strap of your seatbelt is reasonably tightly fastened across the top of your thighs and then under your bump. Ask the cabin crew if you need a seatbelt extension.</w:t>
      </w:r>
    </w:p>
    <w:p w:rsidR="003F7E6F" w:rsidRDefault="001F6DD1">
      <w:pPr>
        <w:spacing w:after="0" w:line="259" w:lineRule="auto"/>
        <w:ind w:left="308" w:right="1903" w:hanging="10"/>
      </w:pPr>
      <w:r>
        <w:rPr>
          <w:color w:val="ABCC65"/>
          <w:sz w:val="36"/>
        </w:rPr>
        <w:t>What happens if I go into labour on the flight?</w:t>
      </w:r>
    </w:p>
    <w:p w:rsidR="003F7E6F" w:rsidRDefault="001F6DD1">
      <w:pPr>
        <w:spacing w:after="331"/>
        <w:ind w:left="313" w:right="113"/>
      </w:pPr>
      <w:r>
        <w:t>Any pregnant woman has a small chance of going into labour early or for her waters to break early. If this happens to you on a flight, there is no guarantee that other passengers or crewmembers will be trained and experienced to help you give birth safely. As a result, the pilot may have to divert the flight to get help for you</w:t>
      </w:r>
      <w:r>
        <w:rPr>
          <w:rFonts w:ascii="Gill Sans MT" w:eastAsia="Gill Sans MT" w:hAnsi="Gill Sans MT" w:cs="Gill Sans MT"/>
        </w:rPr>
        <w:t>.</w:t>
      </w:r>
    </w:p>
    <w:p w:rsidR="003F7E6F" w:rsidRDefault="001F6DD1">
      <w:pPr>
        <w:pStyle w:val="Heading1"/>
        <w:spacing w:before="0"/>
        <w:ind w:left="308" w:right="1903"/>
      </w:pPr>
      <w:r>
        <w:t>Emotional Support</w:t>
      </w:r>
    </w:p>
    <w:p w:rsidR="003F7E6F" w:rsidRDefault="001F6DD1">
      <w:pPr>
        <w:spacing w:after="851"/>
        <w:ind w:left="313" w:right="106"/>
      </w:pPr>
      <w:r>
        <w:t xml:space="preserve">Flying while you are pregnant can be stressful. If you are feeling anxious or worried in any way, please speak to your healthcare team who can answer your questions and help you get support. The support may come from healthcare professionals, voluntary organisations or other services. Further information and resources are available on the NHS website: </w:t>
      </w:r>
      <w:r>
        <w:rPr>
          <w:rFonts w:ascii="Gill Sans MT" w:eastAsia="Gill Sans MT" w:hAnsi="Gill Sans MT" w:cs="Gill Sans MT"/>
        </w:rPr>
        <w:t xml:space="preserve"> </w:t>
      </w:r>
      <w:hyperlink r:id="rId17">
        <w:r>
          <w:rPr>
            <w:color w:val="ABCC65"/>
          </w:rPr>
          <w:t>https://www.nhs.uk/conditions/stress-anxiety-depression/</w:t>
        </w:r>
      </w:hyperlink>
    </w:p>
    <w:p w:rsidR="003F7E6F" w:rsidRDefault="001F6DD1">
      <w:pPr>
        <w:pStyle w:val="Heading1"/>
        <w:spacing w:before="0"/>
        <w:ind w:left="308" w:right="1903"/>
      </w:pPr>
      <w:r>
        <w:t xml:space="preserve">Further information </w:t>
      </w:r>
    </w:p>
    <w:p w:rsidR="003F7E6F" w:rsidRDefault="001F6DD1">
      <w:pPr>
        <w:spacing w:after="204" w:line="259" w:lineRule="auto"/>
        <w:ind w:left="313" w:firstLine="0"/>
      </w:pPr>
      <w:r>
        <w:t>RCOG</w:t>
      </w:r>
      <w:r>
        <w:rPr>
          <w:rFonts w:ascii="Gill Sans MT" w:eastAsia="Gill Sans MT" w:hAnsi="Gill Sans MT" w:cs="Gill Sans MT"/>
        </w:rPr>
        <w:t xml:space="preserve"> </w:t>
      </w:r>
      <w:hyperlink r:id="rId18">
        <w:r>
          <w:rPr>
            <w:rFonts w:ascii="Gill Sans MT" w:eastAsia="Gill Sans MT" w:hAnsi="Gill Sans MT" w:cs="Gill Sans MT"/>
            <w:color w:val="ABCC65"/>
          </w:rPr>
          <w:t>Scientific Impact Paper Air Travel and Pregnancy</w:t>
        </w:r>
      </w:hyperlink>
    </w:p>
    <w:p w:rsidR="003F7E6F" w:rsidRDefault="001F6DD1">
      <w:pPr>
        <w:spacing w:after="323" w:line="260" w:lineRule="auto"/>
        <w:ind w:left="323" w:hanging="10"/>
      </w:pPr>
      <w:r>
        <w:t>Tommy’s website</w:t>
      </w:r>
      <w:r>
        <w:rPr>
          <w:rFonts w:ascii="Gill Sans MT" w:eastAsia="Gill Sans MT" w:hAnsi="Gill Sans MT" w:cs="Gill Sans MT"/>
        </w:rPr>
        <w:t xml:space="preserve">: </w:t>
      </w:r>
      <w:hyperlink r:id="rId19">
        <w:r>
          <w:rPr>
            <w:color w:val="ABCC65"/>
          </w:rPr>
          <w:t>https://www.tommys.org/</w:t>
        </w:r>
      </w:hyperlink>
    </w:p>
    <w:p w:rsidR="003F7E6F" w:rsidRDefault="001F6DD1">
      <w:pPr>
        <w:pStyle w:val="Heading1"/>
        <w:spacing w:before="0"/>
        <w:ind w:left="308" w:right="1903"/>
      </w:pPr>
      <w:r>
        <w:lastRenderedPageBreak/>
        <w:t>Making a Choice</w:t>
      </w:r>
    </w:p>
    <w:p w:rsidR="003F7E6F" w:rsidRDefault="001F6DD1">
      <w:pPr>
        <w:spacing w:after="488" w:line="259" w:lineRule="auto"/>
        <w:ind w:left="313" w:firstLine="0"/>
      </w:pPr>
      <w:r>
        <w:rPr>
          <w:noProof/>
        </w:rPr>
        <w:drawing>
          <wp:inline distT="0" distB="0" distL="0" distR="0">
            <wp:extent cx="4536000" cy="2950407"/>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20"/>
                    <a:stretch>
                      <a:fillRect/>
                    </a:stretch>
                  </pic:blipFill>
                  <pic:spPr>
                    <a:xfrm>
                      <a:off x="0" y="0"/>
                      <a:ext cx="4536000" cy="2950407"/>
                    </a:xfrm>
                    <a:prstGeom prst="rect">
                      <a:avLst/>
                    </a:prstGeom>
                  </pic:spPr>
                </pic:pic>
              </a:graphicData>
            </a:graphic>
          </wp:inline>
        </w:drawing>
      </w:r>
    </w:p>
    <w:p w:rsidR="003F7E6F" w:rsidRDefault="001F6DD1">
      <w:pPr>
        <w:pStyle w:val="Heading1"/>
        <w:spacing w:before="0"/>
        <w:ind w:left="308" w:right="1903"/>
      </w:pPr>
      <w:r>
        <w:t xml:space="preserve">Sources and acknowledgements </w:t>
      </w:r>
    </w:p>
    <w:p w:rsidR="003F7E6F" w:rsidRDefault="001F6DD1">
      <w:pPr>
        <w:spacing w:after="0"/>
        <w:ind w:left="313" w:right="401"/>
      </w:pPr>
      <w:r>
        <w:t xml:space="preserve">This information has been developed by the RCOG Patient Information Committee. It is based on the RCOG Scientific Impact Paper Air Travel and Pregnancy (May 2013), which contains a full list of the sources of evidence we have used. You can find it online </w:t>
      </w:r>
      <w:hyperlink r:id="rId21" w:anchor=":~:text=The%20paper%20recommends%20that%20it,from%2032%20weeks%20of%20gestation.">
        <w:r>
          <w:rPr>
            <w:color w:val="A6CA65"/>
            <w:u w:val="single" w:color="A6CA65"/>
          </w:rPr>
          <w:t>here</w:t>
        </w:r>
      </w:hyperlink>
      <w:r>
        <w:t>. This leaflet was reviewed before publication by women attending clinics in London, the Channel Isles and Northern Ireland, and by the RCOG Women’s Voices Involvement Panel. The RCOG produces guidelines as an educational aid to good clinical practice. They present recognised methods and techniques of clinical practice, based on published evidence, for consideration by obstetricians and gynaecologists and other relevant health professionals. This means that RCOG guidelines are unlike protocols or guidelines issued by employers, as they are not intended to be prescriptive directions defining a single course of management. A glossary of all medical terms is available on the RCOG website at:</w:t>
      </w:r>
      <w:r>
        <w:rPr>
          <w:rFonts w:ascii="Gill Sans MT" w:eastAsia="Gill Sans MT" w:hAnsi="Gill Sans MT" w:cs="Gill Sans MT"/>
        </w:rPr>
        <w:t xml:space="preserve"> </w:t>
      </w:r>
      <w:hyperlink r:id="rId22">
        <w:r>
          <w:rPr>
            <w:color w:val="ABCC65"/>
          </w:rPr>
          <w:t xml:space="preserve">www.rcog.org.uk/womens-health/ </w:t>
        </w:r>
      </w:hyperlink>
      <w:hyperlink r:id="rId23">
        <w:proofErr w:type="spellStart"/>
        <w:r>
          <w:rPr>
            <w:color w:val="ABCC65"/>
          </w:rPr>
          <w:t>patientinformation</w:t>
        </w:r>
        <w:proofErr w:type="spellEnd"/>
        <w:r>
          <w:rPr>
            <w:color w:val="ABCC65"/>
          </w:rPr>
          <w:t>/medical-terms-explained</w:t>
        </w:r>
      </w:hyperlink>
      <w:hyperlink r:id="rId24">
        <w:r>
          <w:rPr>
            <w:color w:val="ABCC65"/>
          </w:rPr>
          <w:t>.</w:t>
        </w:r>
      </w:hyperlink>
    </w:p>
    <w:sectPr w:rsidR="003F7E6F">
      <w:footerReference w:type="even" r:id="rId25"/>
      <w:footerReference w:type="default" r:id="rId26"/>
      <w:footerReference w:type="first" r:id="rId27"/>
      <w:pgSz w:w="11906" w:h="16838"/>
      <w:pgMar w:top="619" w:right="1161" w:bottom="787" w:left="8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1B" w:rsidRDefault="009A491B">
      <w:pPr>
        <w:spacing w:after="0" w:line="240" w:lineRule="auto"/>
      </w:pPr>
      <w:r>
        <w:separator/>
      </w:r>
    </w:p>
  </w:endnote>
  <w:endnote w:type="continuationSeparator" w:id="0">
    <w:p w:rsidR="009A491B" w:rsidRDefault="009A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6F" w:rsidRDefault="001F6DD1">
    <w:pPr>
      <w:spacing w:after="0" w:line="259" w:lineRule="auto"/>
      <w:ind w:left="284" w:firstLine="0"/>
      <w:jc w:val="center"/>
    </w:pPr>
    <w:r>
      <w:fldChar w:fldCharType="begin"/>
    </w:r>
    <w:r>
      <w:instrText xml:space="preserve"> PAGE   \* MERGEFORMAT </w:instrText>
    </w:r>
    <w:r>
      <w:fldChar w:fldCharType="separate"/>
    </w:r>
    <w:r>
      <w:rPr>
        <w:rFonts w:ascii="Gill Sans MT" w:eastAsia="Gill Sans MT" w:hAnsi="Gill Sans MT" w:cs="Gill Sans MT"/>
        <w:color w:val="ABCC65"/>
        <w:sz w:val="20"/>
      </w:rPr>
      <w:t>2</w:t>
    </w:r>
    <w:r>
      <w:rPr>
        <w:rFonts w:ascii="Gill Sans MT" w:eastAsia="Gill Sans MT" w:hAnsi="Gill Sans MT" w:cs="Gill Sans MT"/>
        <w:color w:val="ABCC65"/>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6F" w:rsidRDefault="001F6DD1">
    <w:pPr>
      <w:spacing w:after="0" w:line="259" w:lineRule="auto"/>
      <w:ind w:left="284" w:firstLine="0"/>
      <w:jc w:val="center"/>
    </w:pPr>
    <w:r>
      <w:fldChar w:fldCharType="begin"/>
    </w:r>
    <w:r>
      <w:instrText xml:space="preserve"> PAGE   \* MERGEFORMAT </w:instrText>
    </w:r>
    <w:r>
      <w:fldChar w:fldCharType="separate"/>
    </w:r>
    <w:r w:rsidR="005407A1" w:rsidRPr="005407A1">
      <w:rPr>
        <w:rFonts w:ascii="Gill Sans MT" w:eastAsia="Gill Sans MT" w:hAnsi="Gill Sans MT" w:cs="Gill Sans MT"/>
        <w:noProof/>
        <w:color w:val="ABCC65"/>
        <w:sz w:val="20"/>
      </w:rPr>
      <w:t>3</w:t>
    </w:r>
    <w:r>
      <w:rPr>
        <w:rFonts w:ascii="Gill Sans MT" w:eastAsia="Gill Sans MT" w:hAnsi="Gill Sans MT" w:cs="Gill Sans MT"/>
        <w:color w:val="ABCC65"/>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6F" w:rsidRDefault="003F7E6F">
    <w:pPr>
      <w:spacing w:after="160" w:line="259"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1B" w:rsidRDefault="009A491B">
      <w:pPr>
        <w:spacing w:after="0" w:line="240" w:lineRule="auto"/>
      </w:pPr>
      <w:r>
        <w:separator/>
      </w:r>
    </w:p>
  </w:footnote>
  <w:footnote w:type="continuationSeparator" w:id="0">
    <w:p w:rsidR="009A491B" w:rsidRDefault="009A4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674"/>
    <w:multiLevelType w:val="hybridMultilevel"/>
    <w:tmpl w:val="2FB6CDF6"/>
    <w:lvl w:ilvl="0" w:tplc="EA44DE82">
      <w:start w:val="1"/>
      <w:numFmt w:val="bullet"/>
      <w:lvlText w:val="•"/>
      <w:lvlJc w:val="left"/>
      <w:pPr>
        <w:ind w:left="98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1" w:tplc="E0AA5712">
      <w:start w:val="1"/>
      <w:numFmt w:val="bullet"/>
      <w:lvlText w:val="o"/>
      <w:lvlJc w:val="left"/>
      <w:pPr>
        <w:ind w:left="146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2" w:tplc="A9304512">
      <w:start w:val="1"/>
      <w:numFmt w:val="bullet"/>
      <w:lvlText w:val="▪"/>
      <w:lvlJc w:val="left"/>
      <w:pPr>
        <w:ind w:left="218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3" w:tplc="2160B798">
      <w:start w:val="1"/>
      <w:numFmt w:val="bullet"/>
      <w:lvlText w:val="•"/>
      <w:lvlJc w:val="left"/>
      <w:pPr>
        <w:ind w:left="290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4" w:tplc="C0C4AD8C">
      <w:start w:val="1"/>
      <w:numFmt w:val="bullet"/>
      <w:lvlText w:val="o"/>
      <w:lvlJc w:val="left"/>
      <w:pPr>
        <w:ind w:left="362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5" w:tplc="4170F1EA">
      <w:start w:val="1"/>
      <w:numFmt w:val="bullet"/>
      <w:lvlText w:val="▪"/>
      <w:lvlJc w:val="left"/>
      <w:pPr>
        <w:ind w:left="434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6" w:tplc="3E2EC594">
      <w:start w:val="1"/>
      <w:numFmt w:val="bullet"/>
      <w:lvlText w:val="•"/>
      <w:lvlJc w:val="left"/>
      <w:pPr>
        <w:ind w:left="506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7" w:tplc="7718752A">
      <w:start w:val="1"/>
      <w:numFmt w:val="bullet"/>
      <w:lvlText w:val="o"/>
      <w:lvlJc w:val="left"/>
      <w:pPr>
        <w:ind w:left="578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8" w:tplc="72244BF4">
      <w:start w:val="1"/>
      <w:numFmt w:val="bullet"/>
      <w:lvlText w:val="▪"/>
      <w:lvlJc w:val="left"/>
      <w:pPr>
        <w:ind w:left="650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abstractNum>
  <w:abstractNum w:abstractNumId="1" w15:restartNumberingAfterBreak="0">
    <w:nsid w:val="186F0B37"/>
    <w:multiLevelType w:val="hybridMultilevel"/>
    <w:tmpl w:val="D44C2490"/>
    <w:lvl w:ilvl="0" w:tplc="2E0AC536">
      <w:start w:val="1"/>
      <w:numFmt w:val="bullet"/>
      <w:lvlText w:val="•"/>
      <w:lvlJc w:val="left"/>
      <w:pPr>
        <w:ind w:left="98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1" w:tplc="5BD2E1C4">
      <w:start w:val="1"/>
      <w:numFmt w:val="bullet"/>
      <w:lvlText w:val="o"/>
      <w:lvlJc w:val="left"/>
      <w:pPr>
        <w:ind w:left="146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2" w:tplc="C9B6C984">
      <w:start w:val="1"/>
      <w:numFmt w:val="bullet"/>
      <w:lvlText w:val="▪"/>
      <w:lvlJc w:val="left"/>
      <w:pPr>
        <w:ind w:left="218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3" w:tplc="893A0AD4">
      <w:start w:val="1"/>
      <w:numFmt w:val="bullet"/>
      <w:lvlText w:val="•"/>
      <w:lvlJc w:val="left"/>
      <w:pPr>
        <w:ind w:left="290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4" w:tplc="DF766B3C">
      <w:start w:val="1"/>
      <w:numFmt w:val="bullet"/>
      <w:lvlText w:val="o"/>
      <w:lvlJc w:val="left"/>
      <w:pPr>
        <w:ind w:left="362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5" w:tplc="569E4172">
      <w:start w:val="1"/>
      <w:numFmt w:val="bullet"/>
      <w:lvlText w:val="▪"/>
      <w:lvlJc w:val="left"/>
      <w:pPr>
        <w:ind w:left="434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6" w:tplc="32AEBE14">
      <w:start w:val="1"/>
      <w:numFmt w:val="bullet"/>
      <w:lvlText w:val="•"/>
      <w:lvlJc w:val="left"/>
      <w:pPr>
        <w:ind w:left="506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7" w:tplc="794E1A4A">
      <w:start w:val="1"/>
      <w:numFmt w:val="bullet"/>
      <w:lvlText w:val="o"/>
      <w:lvlJc w:val="left"/>
      <w:pPr>
        <w:ind w:left="578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8" w:tplc="0C52F7F2">
      <w:start w:val="1"/>
      <w:numFmt w:val="bullet"/>
      <w:lvlText w:val="▪"/>
      <w:lvlJc w:val="left"/>
      <w:pPr>
        <w:ind w:left="650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abstractNum>
  <w:abstractNum w:abstractNumId="2" w15:restartNumberingAfterBreak="0">
    <w:nsid w:val="5808060A"/>
    <w:multiLevelType w:val="hybridMultilevel"/>
    <w:tmpl w:val="A8AA3554"/>
    <w:lvl w:ilvl="0" w:tplc="5A20E61E">
      <w:start w:val="1"/>
      <w:numFmt w:val="bullet"/>
      <w:lvlText w:val="•"/>
      <w:lvlJc w:val="left"/>
      <w:pPr>
        <w:ind w:left="98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1" w:tplc="C40A3988">
      <w:start w:val="1"/>
      <w:numFmt w:val="bullet"/>
      <w:lvlText w:val="o"/>
      <w:lvlJc w:val="left"/>
      <w:pPr>
        <w:ind w:left="146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2" w:tplc="A6EE6910">
      <w:start w:val="1"/>
      <w:numFmt w:val="bullet"/>
      <w:lvlText w:val="▪"/>
      <w:lvlJc w:val="left"/>
      <w:pPr>
        <w:ind w:left="218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3" w:tplc="FA9A80B4">
      <w:start w:val="1"/>
      <w:numFmt w:val="bullet"/>
      <w:lvlText w:val="•"/>
      <w:lvlJc w:val="left"/>
      <w:pPr>
        <w:ind w:left="290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4" w:tplc="20941E60">
      <w:start w:val="1"/>
      <w:numFmt w:val="bullet"/>
      <w:lvlText w:val="o"/>
      <w:lvlJc w:val="left"/>
      <w:pPr>
        <w:ind w:left="362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5" w:tplc="B74EBB14">
      <w:start w:val="1"/>
      <w:numFmt w:val="bullet"/>
      <w:lvlText w:val="▪"/>
      <w:lvlJc w:val="left"/>
      <w:pPr>
        <w:ind w:left="434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6" w:tplc="914EDD9C">
      <w:start w:val="1"/>
      <w:numFmt w:val="bullet"/>
      <w:lvlText w:val="•"/>
      <w:lvlJc w:val="left"/>
      <w:pPr>
        <w:ind w:left="506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7" w:tplc="5F8CEE90">
      <w:start w:val="1"/>
      <w:numFmt w:val="bullet"/>
      <w:lvlText w:val="o"/>
      <w:lvlJc w:val="left"/>
      <w:pPr>
        <w:ind w:left="578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8" w:tplc="AB288EC2">
      <w:start w:val="1"/>
      <w:numFmt w:val="bullet"/>
      <w:lvlText w:val="▪"/>
      <w:lvlJc w:val="left"/>
      <w:pPr>
        <w:ind w:left="6500"/>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abstractNum>
  <w:abstractNum w:abstractNumId="3" w15:restartNumberingAfterBreak="0">
    <w:nsid w:val="74FE04AE"/>
    <w:multiLevelType w:val="hybridMultilevel"/>
    <w:tmpl w:val="7D022CD2"/>
    <w:lvl w:ilvl="0" w:tplc="BA167A1A">
      <w:start w:val="1"/>
      <w:numFmt w:val="bullet"/>
      <w:lvlText w:val="•"/>
      <w:lvlJc w:val="left"/>
      <w:pPr>
        <w:ind w:left="98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1" w:tplc="973E938C">
      <w:start w:val="1"/>
      <w:numFmt w:val="bullet"/>
      <w:lvlText w:val="o"/>
      <w:lvlJc w:val="left"/>
      <w:pPr>
        <w:ind w:left="155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2" w:tplc="F562307C">
      <w:start w:val="1"/>
      <w:numFmt w:val="bullet"/>
      <w:lvlText w:val="▪"/>
      <w:lvlJc w:val="left"/>
      <w:pPr>
        <w:ind w:left="227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3" w:tplc="74C4FDB8">
      <w:start w:val="1"/>
      <w:numFmt w:val="bullet"/>
      <w:lvlText w:val="•"/>
      <w:lvlJc w:val="left"/>
      <w:pPr>
        <w:ind w:left="299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4" w:tplc="408216E8">
      <w:start w:val="1"/>
      <w:numFmt w:val="bullet"/>
      <w:lvlText w:val="o"/>
      <w:lvlJc w:val="left"/>
      <w:pPr>
        <w:ind w:left="371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5" w:tplc="22FA4972">
      <w:start w:val="1"/>
      <w:numFmt w:val="bullet"/>
      <w:lvlText w:val="▪"/>
      <w:lvlJc w:val="left"/>
      <w:pPr>
        <w:ind w:left="443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6" w:tplc="12DE1978">
      <w:start w:val="1"/>
      <w:numFmt w:val="bullet"/>
      <w:lvlText w:val="•"/>
      <w:lvlJc w:val="left"/>
      <w:pPr>
        <w:ind w:left="515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7" w:tplc="8B3C248C">
      <w:start w:val="1"/>
      <w:numFmt w:val="bullet"/>
      <w:lvlText w:val="o"/>
      <w:lvlJc w:val="left"/>
      <w:pPr>
        <w:ind w:left="587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lvl w:ilvl="8" w:tplc="5A0261BE">
      <w:start w:val="1"/>
      <w:numFmt w:val="bullet"/>
      <w:lvlText w:val="▪"/>
      <w:lvlJc w:val="left"/>
      <w:pPr>
        <w:ind w:left="6592"/>
      </w:pPr>
      <w:rPr>
        <w:rFonts w:ascii="Calibri" w:eastAsia="Calibri" w:hAnsi="Calibri" w:cs="Calibri"/>
        <w:b w:val="0"/>
        <w:i w:val="0"/>
        <w:strike w:val="0"/>
        <w:dstrike w:val="0"/>
        <w:color w:val="ABCC65"/>
        <w:sz w:val="42"/>
        <w:szCs w:val="4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6F"/>
    <w:rsid w:val="001F6DD1"/>
    <w:rsid w:val="00391C1D"/>
    <w:rsid w:val="003F7E6F"/>
    <w:rsid w:val="005407A1"/>
    <w:rsid w:val="009A4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30AD8-2ED9-4C09-9BC2-9BB892FE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3" w:line="254" w:lineRule="auto"/>
      <w:ind w:firstLine="3"/>
    </w:pPr>
    <w:rPr>
      <w:rFonts w:ascii="Calibri" w:eastAsia="Calibri" w:hAnsi="Calibri" w:cs="Calibri"/>
      <w:color w:val="181717"/>
      <w:sz w:val="24"/>
    </w:rPr>
  </w:style>
  <w:style w:type="paragraph" w:styleId="Heading1">
    <w:name w:val="heading 1"/>
    <w:next w:val="Normal"/>
    <w:link w:val="Heading1Char"/>
    <w:uiPriority w:val="9"/>
    <w:unhideWhenUsed/>
    <w:qFormat/>
    <w:pPr>
      <w:keepNext/>
      <w:keepLines/>
      <w:spacing w:before="305" w:after="0"/>
      <w:ind w:left="10" w:hanging="10"/>
      <w:outlineLvl w:val="0"/>
    </w:pPr>
    <w:rPr>
      <w:rFonts w:ascii="Calibri" w:eastAsia="Calibri" w:hAnsi="Calibri" w:cs="Calibri"/>
      <w:color w:val="ABCC6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BCC65"/>
      <w:sz w:val="36"/>
    </w:rPr>
  </w:style>
  <w:style w:type="table" w:customStyle="1" w:styleId="TableGrid1">
    <w:name w:val="Table Grid1"/>
    <w:basedOn w:val="TableNormal"/>
    <w:next w:val="TableGrid"/>
    <w:uiPriority w:val="59"/>
    <w:rsid w:val="00391C1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cog.org.uk/en/patients/medical-terms" TargetMode="External"/><Relationship Id="rId13" Type="http://schemas.openxmlformats.org/officeDocument/2006/relationships/hyperlink" Target="http://www.rcog.org.uk/en/patients/patient-leaflets/reducing-the-risk-of-venous-thrombosis-in-pregnancy-and" TargetMode="External"/><Relationship Id="rId18" Type="http://schemas.openxmlformats.org/officeDocument/2006/relationships/hyperlink" Target="https://www.rcog.org.uk/guidance/browse-all-guidance/scientific-impact-papers/air-travel-and-pregnancy-scientific-impact-paper-no-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temp.rcog.org.uk/guidance/browse-all-guidance/scientific-impact-papers/air-travel-and-pregnancy-scientific-impact-paper-no-1/" TargetMode="External"/><Relationship Id="rId7" Type="http://schemas.openxmlformats.org/officeDocument/2006/relationships/image" Target="media/image1.png"/><Relationship Id="rId12" Type="http://schemas.openxmlformats.org/officeDocument/2006/relationships/hyperlink" Target="http://www.rcog.org.uk/en/patients/patient-leaflets/reducing-the-risk-of-venous-thrombosis-in-pregnancy-and" TargetMode="External"/><Relationship Id="rId17" Type="http://schemas.openxmlformats.org/officeDocument/2006/relationships/hyperlink" Target="https://www.nhs.uk/conditions/stress-anxiety-depress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uidance/uk-residents-visiting-the-eueea-and-switzerland-healthcare"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og.org.uk/en/patients/patient-leaflets/reducing-the-risk-of-venous-thrombosis-in-pregnancy-and" TargetMode="External"/><Relationship Id="rId24" Type="http://schemas.openxmlformats.org/officeDocument/2006/relationships/hyperlink" Target="http://www.rcog.org.uk/womens-health/patientinformation/medical-terms-explained" TargetMode="External"/><Relationship Id="rId5" Type="http://schemas.openxmlformats.org/officeDocument/2006/relationships/footnotes" Target="footnotes.xml"/><Relationship Id="rId15" Type="http://schemas.openxmlformats.org/officeDocument/2006/relationships/hyperlink" Target="https://www.gov.uk/guidance/uk-residents-visiting-the-eueea-and-switzerland-healthcare" TargetMode="External"/><Relationship Id="rId23" Type="http://schemas.openxmlformats.org/officeDocument/2006/relationships/hyperlink" Target="http://www.rcog.org.uk/womens-health/patientinformation/medical-terms-explained" TargetMode="External"/><Relationship Id="rId28" Type="http://schemas.openxmlformats.org/officeDocument/2006/relationships/fontTable" Target="fontTable.xml"/><Relationship Id="rId10" Type="http://schemas.openxmlformats.org/officeDocument/2006/relationships/hyperlink" Target="https://www-temp.rcog.org.uk/for-the-public/a-z-of-medical-terms/" TargetMode="External"/><Relationship Id="rId19" Type="http://schemas.openxmlformats.org/officeDocument/2006/relationships/hyperlink" Target="https://www.tommys.org/" TargetMode="External"/><Relationship Id="rId4" Type="http://schemas.openxmlformats.org/officeDocument/2006/relationships/webSettings" Target="webSettings.xml"/><Relationship Id="rId9" Type="http://schemas.openxmlformats.org/officeDocument/2006/relationships/hyperlink" Target="http://www.rcog.org.uk/en/patients/medical-terms" TargetMode="External"/><Relationship Id="rId14" Type="http://schemas.openxmlformats.org/officeDocument/2006/relationships/hyperlink" Target="https://www.gov.uk/guidance/uk-residents-visiting-the-eueea-and-switzerland-healthcare" TargetMode="External"/><Relationship Id="rId22" Type="http://schemas.openxmlformats.org/officeDocument/2006/relationships/hyperlink" Target="http://www.rcog.org.uk/womens-health/patientinformation/medical-terms-explained"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Megan - Practice Manager - Kirkview Medical Practice</dc:creator>
  <cp:keywords/>
  <cp:lastModifiedBy>Fitzpatrick, Megan - Practice Manager - Kirkview Medical Practice</cp:lastModifiedBy>
  <cp:revision>3</cp:revision>
  <dcterms:created xsi:type="dcterms:W3CDTF">2022-09-09T12:00:00Z</dcterms:created>
  <dcterms:modified xsi:type="dcterms:W3CDTF">2022-09-13T10:17:00Z</dcterms:modified>
</cp:coreProperties>
</file>